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D8" w:rsidRPr="00D57805" w:rsidRDefault="00940891" w:rsidP="008838D8">
      <w:pPr>
        <w:keepNext/>
        <w:keepLines/>
        <w:spacing w:before="200" w:after="120"/>
        <w:outlineLvl w:val="1"/>
        <w:rPr>
          <w:rFonts w:ascii="Cambria" w:eastAsia="Times New Roman" w:hAnsi="Cambria" w:cs="Times New Roman"/>
          <w:b/>
          <w:color w:val="365F91"/>
          <w:sz w:val="26"/>
          <w:szCs w:val="26"/>
        </w:rPr>
      </w:pPr>
      <w:r>
        <w:rPr>
          <w:rFonts w:ascii="Cambria" w:eastAsia="Times New Roman" w:hAnsi="Cambria" w:cs="Times New Roman"/>
          <w:b/>
          <w:color w:val="365F91"/>
          <w:sz w:val="26"/>
          <w:szCs w:val="26"/>
        </w:rPr>
        <w:t>9.11</w:t>
      </w:r>
      <w:bookmarkStart w:id="0" w:name="_GoBack"/>
      <w:bookmarkEnd w:id="0"/>
      <w:r w:rsidR="008838D8" w:rsidRPr="00972504">
        <w:rPr>
          <w:rFonts w:ascii="Cambria" w:eastAsia="Times New Roman" w:hAnsi="Cambria" w:cs="Times New Roman"/>
          <w:b/>
          <w:color w:val="365F91"/>
          <w:sz w:val="26"/>
          <w:szCs w:val="26"/>
        </w:rPr>
        <w:t xml:space="preserve"> </w:t>
      </w:r>
      <w:r w:rsidR="00B8150B">
        <w:rPr>
          <w:rFonts w:ascii="Cambria" w:eastAsia="Times New Roman" w:hAnsi="Cambria" w:cs="Times New Roman"/>
          <w:b/>
          <w:color w:val="365F91"/>
          <w:sz w:val="26"/>
          <w:szCs w:val="26"/>
        </w:rPr>
        <w:t>Appendix K</w:t>
      </w:r>
      <w:r w:rsidR="008838D8" w:rsidRPr="00972504">
        <w:rPr>
          <w:rFonts w:ascii="Cambria" w:eastAsia="Times New Roman" w:hAnsi="Cambria" w:cs="Times New Roman"/>
          <w:b/>
          <w:color w:val="365F91"/>
          <w:sz w:val="26"/>
          <w:szCs w:val="26"/>
        </w:rPr>
        <w:t xml:space="preserve">: </w:t>
      </w:r>
      <w:r w:rsidR="008838D8">
        <w:rPr>
          <w:rFonts w:ascii="Cambria" w:eastAsia="Times New Roman" w:hAnsi="Cambria" w:cs="Times New Roman"/>
          <w:b/>
          <w:color w:val="365F91"/>
          <w:sz w:val="26"/>
          <w:szCs w:val="26"/>
        </w:rPr>
        <w:t>Emergency Management</w:t>
      </w:r>
      <w:r w:rsidR="008838D8" w:rsidRPr="00972504">
        <w:rPr>
          <w:rFonts w:ascii="Cambria" w:eastAsia="Times New Roman" w:hAnsi="Cambria" w:cs="Times New Roman"/>
          <w:b/>
          <w:color w:val="365F91"/>
          <w:sz w:val="26"/>
          <w:szCs w:val="26"/>
        </w:rPr>
        <w:t xml:space="preserve"> - Checklists, Tools, Resources</w:t>
      </w:r>
    </w:p>
    <w:tbl>
      <w:tblPr>
        <w:tblStyle w:val="TableGrid1"/>
        <w:tblW w:w="13178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  <w:gridCol w:w="1559"/>
        <w:gridCol w:w="2268"/>
      </w:tblGrid>
      <w:tr w:rsidR="008838D8" w:rsidRPr="00972504" w:rsidTr="003538D6">
        <w:trPr>
          <w:tblHeader/>
        </w:trPr>
        <w:tc>
          <w:tcPr>
            <w:tcW w:w="3681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72504">
              <w:rPr>
                <w:rFonts w:ascii="Calibri" w:eastAsia="Calibri" w:hAnsi="Calibri" w:cs="Times New Roman"/>
                <w:b/>
              </w:rPr>
              <w:t>Action</w:t>
            </w:r>
          </w:p>
        </w:tc>
        <w:tc>
          <w:tcPr>
            <w:tcW w:w="2126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72504">
              <w:rPr>
                <w:rFonts w:ascii="Calibri" w:eastAsia="Calibri" w:hAnsi="Calibri" w:cs="Times New Roman"/>
                <w:b/>
              </w:rPr>
              <w:t>Responsibility</w:t>
            </w:r>
          </w:p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  <w:r w:rsidRPr="00972504">
              <w:rPr>
                <w:rFonts w:ascii="Calibri" w:eastAsia="Calibri" w:hAnsi="Calibri" w:cs="Times New Roman"/>
                <w:b/>
              </w:rPr>
              <w:t xml:space="preserve"> </w:t>
            </w:r>
            <w:r w:rsidRPr="00972504">
              <w:rPr>
                <w:rFonts w:ascii="Calibri" w:eastAsia="Calibri" w:hAnsi="Calibri" w:cs="Times New Roman"/>
              </w:rPr>
              <w:t>(Who will do what?)</w:t>
            </w:r>
          </w:p>
        </w:tc>
        <w:tc>
          <w:tcPr>
            <w:tcW w:w="3544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72504">
              <w:rPr>
                <w:rFonts w:ascii="Calibri" w:eastAsia="Calibri" w:hAnsi="Calibri" w:cs="Times New Roman"/>
                <w:b/>
              </w:rPr>
              <w:t>How will the Action be completed?</w:t>
            </w:r>
          </w:p>
        </w:tc>
        <w:tc>
          <w:tcPr>
            <w:tcW w:w="1559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72504">
              <w:rPr>
                <w:rFonts w:ascii="Calibri" w:eastAsia="Calibri" w:hAnsi="Calibri" w:cs="Times New Roman"/>
                <w:b/>
              </w:rPr>
              <w:t>Status</w:t>
            </w:r>
          </w:p>
          <w:p w:rsidR="008838D8" w:rsidRPr="00972504" w:rsidRDefault="008838D8" w:rsidP="00FA370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72504">
              <w:rPr>
                <w:rFonts w:ascii="Calibri" w:eastAsia="Calibri" w:hAnsi="Calibri" w:cs="Times New Roman"/>
              </w:rPr>
              <w:t xml:space="preserve"> (Not Started, </w:t>
            </w:r>
          </w:p>
          <w:p w:rsidR="008838D8" w:rsidRPr="00972504" w:rsidRDefault="008838D8" w:rsidP="00FA370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972504">
              <w:rPr>
                <w:rFonts w:ascii="Calibri" w:eastAsia="Calibri" w:hAnsi="Calibri" w:cs="Times New Roman"/>
              </w:rPr>
              <w:t>In progress, Complete)</w:t>
            </w:r>
          </w:p>
        </w:tc>
        <w:tc>
          <w:tcPr>
            <w:tcW w:w="2268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72504">
              <w:rPr>
                <w:rFonts w:ascii="Calibri" w:eastAsia="Calibri" w:hAnsi="Calibri" w:cs="Times New Roman"/>
                <w:b/>
              </w:rPr>
              <w:t>Comments</w:t>
            </w:r>
          </w:p>
        </w:tc>
      </w:tr>
      <w:tr w:rsidR="008838D8" w:rsidRPr="00972504" w:rsidTr="003538D6">
        <w:tc>
          <w:tcPr>
            <w:tcW w:w="3681" w:type="dxa"/>
          </w:tcPr>
          <w:p w:rsidR="008838D8" w:rsidRPr="00487EF8" w:rsidRDefault="008838D8" w:rsidP="003538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7EF8">
              <w:rPr>
                <w:rFonts w:ascii="Calibri" w:eastAsia="Calibri" w:hAnsi="Calibri" w:cs="Times New Roman"/>
                <w:sz w:val="24"/>
                <w:szCs w:val="24"/>
              </w:rPr>
              <w:t>Participate in the development and maintenance of a community Pandemic Plan.</w:t>
            </w:r>
          </w:p>
        </w:tc>
        <w:tc>
          <w:tcPr>
            <w:tcW w:w="2126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</w:tr>
      <w:tr w:rsidR="008838D8" w:rsidRPr="00972504" w:rsidTr="003538D6">
        <w:tc>
          <w:tcPr>
            <w:tcW w:w="3681" w:type="dxa"/>
          </w:tcPr>
          <w:p w:rsidR="008838D8" w:rsidRPr="00487EF8" w:rsidRDefault="008838D8" w:rsidP="003538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7EF8">
              <w:rPr>
                <w:rFonts w:ascii="Calibri" w:eastAsia="Calibri" w:hAnsi="Calibri" w:cs="Times New Roman"/>
                <w:sz w:val="24"/>
                <w:szCs w:val="24"/>
              </w:rPr>
              <w:t>Regularly exercise health compon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ents of the community pandemic</w:t>
            </w:r>
            <w:r w:rsidRPr="00487EF8">
              <w:rPr>
                <w:rFonts w:ascii="Calibri" w:eastAsia="Calibri" w:hAnsi="Calibri" w:cs="Times New Roman"/>
                <w:sz w:val="24"/>
                <w:szCs w:val="24"/>
              </w:rPr>
              <w:t xml:space="preserve"> plan (e.g. mass immunization clinics, antiviral medications, etc.) and adjust the plan, as required.</w:t>
            </w:r>
          </w:p>
        </w:tc>
        <w:tc>
          <w:tcPr>
            <w:tcW w:w="2126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</w:tr>
      <w:tr w:rsidR="005A5D4D" w:rsidRPr="00972504" w:rsidTr="003538D6">
        <w:tc>
          <w:tcPr>
            <w:tcW w:w="3681" w:type="dxa"/>
          </w:tcPr>
          <w:p w:rsidR="005A5D4D" w:rsidRPr="00487EF8" w:rsidRDefault="005A5D4D" w:rsidP="003538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Maintain a list of the community’s medically vulnerable community members.</w:t>
            </w:r>
          </w:p>
        </w:tc>
        <w:tc>
          <w:tcPr>
            <w:tcW w:w="2126" w:type="dxa"/>
          </w:tcPr>
          <w:p w:rsidR="005A5D4D" w:rsidRPr="00972504" w:rsidRDefault="005A5D4D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5A5D4D" w:rsidRPr="00972504" w:rsidRDefault="005A5D4D" w:rsidP="003538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5A5D4D" w:rsidRPr="00972504" w:rsidRDefault="005A5D4D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5A5D4D" w:rsidRPr="00972504" w:rsidRDefault="005A5D4D" w:rsidP="003538D6">
            <w:pPr>
              <w:rPr>
                <w:rFonts w:ascii="Calibri" w:eastAsia="Calibri" w:hAnsi="Calibri" w:cs="Times New Roman"/>
              </w:rPr>
            </w:pPr>
          </w:p>
        </w:tc>
      </w:tr>
      <w:tr w:rsidR="00FB4B0A" w:rsidRPr="00972504" w:rsidTr="003538D6">
        <w:tc>
          <w:tcPr>
            <w:tcW w:w="3681" w:type="dxa"/>
          </w:tcPr>
          <w:p w:rsidR="00FB4B0A" w:rsidRPr="00487EF8" w:rsidRDefault="00FB4B0A" w:rsidP="003538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Maintain a list of community members under self-isolation or quarantine. </w:t>
            </w:r>
          </w:p>
        </w:tc>
        <w:tc>
          <w:tcPr>
            <w:tcW w:w="2126" w:type="dxa"/>
          </w:tcPr>
          <w:p w:rsidR="00FB4B0A" w:rsidRPr="00972504" w:rsidRDefault="00FB4B0A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FB4B0A" w:rsidRPr="00972504" w:rsidRDefault="00FB4B0A" w:rsidP="003538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FB4B0A" w:rsidRPr="00972504" w:rsidRDefault="00FB4B0A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FB4B0A" w:rsidRPr="00972504" w:rsidRDefault="00FB4B0A" w:rsidP="003538D6">
            <w:pPr>
              <w:rPr>
                <w:rFonts w:ascii="Calibri" w:eastAsia="Calibri" w:hAnsi="Calibri" w:cs="Times New Roman"/>
              </w:rPr>
            </w:pPr>
          </w:p>
        </w:tc>
      </w:tr>
      <w:tr w:rsidR="008838D8" w:rsidRPr="00972504" w:rsidTr="003538D6">
        <w:tc>
          <w:tcPr>
            <w:tcW w:w="3681" w:type="dxa"/>
          </w:tcPr>
          <w:p w:rsidR="008838D8" w:rsidRPr="00487EF8" w:rsidRDefault="008838D8" w:rsidP="003538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7EF8">
              <w:rPr>
                <w:rFonts w:ascii="Calibri" w:eastAsia="Calibri" w:hAnsi="Calibri" w:cs="Times New Roman"/>
                <w:sz w:val="24"/>
                <w:szCs w:val="24"/>
              </w:rPr>
              <w:t>Raise awareness in the community of the potential human, social and economic impacts of a pandemic.</w:t>
            </w:r>
          </w:p>
        </w:tc>
        <w:tc>
          <w:tcPr>
            <w:tcW w:w="2126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</w:tr>
      <w:tr w:rsidR="008838D8" w:rsidRPr="00972504" w:rsidTr="003538D6">
        <w:tc>
          <w:tcPr>
            <w:tcW w:w="3681" w:type="dxa"/>
          </w:tcPr>
          <w:p w:rsidR="008838D8" w:rsidRPr="00487EF8" w:rsidRDefault="008838D8" w:rsidP="003538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7EF8">
              <w:rPr>
                <w:rFonts w:ascii="Calibri" w:eastAsia="Calibri" w:hAnsi="Calibri" w:cs="Times New Roman"/>
                <w:sz w:val="24"/>
                <w:szCs w:val="24"/>
              </w:rPr>
              <w:t>Be aware of the community’s all-hazards ERP.</w:t>
            </w:r>
          </w:p>
        </w:tc>
        <w:tc>
          <w:tcPr>
            <w:tcW w:w="2126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</w:tr>
      <w:tr w:rsidR="008838D8" w:rsidRPr="00972504" w:rsidTr="003538D6">
        <w:tc>
          <w:tcPr>
            <w:tcW w:w="3681" w:type="dxa"/>
          </w:tcPr>
          <w:p w:rsidR="008838D8" w:rsidRPr="00487EF8" w:rsidRDefault="008838D8" w:rsidP="003538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7EF8">
              <w:rPr>
                <w:rFonts w:ascii="Calibri" w:eastAsia="Calibri" w:hAnsi="Calibri" w:cs="Times New Roman"/>
                <w:sz w:val="24"/>
                <w:szCs w:val="24"/>
              </w:rPr>
              <w:t>Develop and maintain a pandemic influenza BCP (essential health services).</w:t>
            </w:r>
          </w:p>
          <w:p w:rsidR="008838D8" w:rsidRPr="00487EF8" w:rsidRDefault="008838D8" w:rsidP="003538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7EF8">
              <w:rPr>
                <w:rFonts w:ascii="Calibri" w:eastAsia="Calibri" w:hAnsi="Calibri" w:cs="Times New Roman"/>
                <w:sz w:val="24"/>
                <w:szCs w:val="24"/>
              </w:rPr>
              <w:t>Promote personal emergency preparedness.</w:t>
            </w:r>
          </w:p>
        </w:tc>
        <w:tc>
          <w:tcPr>
            <w:tcW w:w="2126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</w:tr>
      <w:tr w:rsidR="008838D8" w:rsidRPr="00972504" w:rsidTr="003538D6">
        <w:tc>
          <w:tcPr>
            <w:tcW w:w="3681" w:type="dxa"/>
          </w:tcPr>
          <w:p w:rsidR="008838D8" w:rsidRPr="00487EF8" w:rsidRDefault="008838D8" w:rsidP="003538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7EF8">
              <w:rPr>
                <w:rFonts w:ascii="Calibri" w:eastAsia="Calibri" w:hAnsi="Calibri" w:cs="Times New Roman"/>
                <w:sz w:val="24"/>
                <w:szCs w:val="24"/>
              </w:rPr>
              <w:t>Review mutual aid agreements with nearby communities.</w:t>
            </w:r>
          </w:p>
          <w:p w:rsidR="008838D8" w:rsidRPr="00487EF8" w:rsidRDefault="008838D8" w:rsidP="003538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</w:tcPr>
          <w:p w:rsidR="008838D8" w:rsidRPr="00972504" w:rsidRDefault="008838D8" w:rsidP="003538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8838D8" w:rsidRPr="00972504" w:rsidRDefault="008838D8" w:rsidP="003538D6">
            <w:pPr>
              <w:rPr>
                <w:rFonts w:ascii="Calibri" w:eastAsia="Calibri" w:hAnsi="Calibri" w:cs="Times New Roman"/>
              </w:rPr>
            </w:pPr>
          </w:p>
        </w:tc>
      </w:tr>
    </w:tbl>
    <w:p w:rsidR="008838D8" w:rsidRDefault="008838D8" w:rsidP="008838D8"/>
    <w:p w:rsidR="008838D8" w:rsidRDefault="008838D8" w:rsidP="008838D8">
      <w:pPr>
        <w:rPr>
          <w:rFonts w:eastAsia="Times New Roman" w:cs="Times New Roman"/>
          <w:b/>
          <w:bCs/>
          <w:sz w:val="24"/>
          <w:szCs w:val="24"/>
        </w:rPr>
      </w:pPr>
      <w:r w:rsidRPr="00582621">
        <w:rPr>
          <w:b/>
          <w:sz w:val="24"/>
          <w:u w:val="single"/>
        </w:rPr>
        <w:t xml:space="preserve">TOOLS/RESOURCES </w:t>
      </w:r>
    </w:p>
    <w:p w:rsidR="008838D8" w:rsidRPr="00FE5DB2" w:rsidRDefault="008838D8" w:rsidP="00FA370E">
      <w:pPr>
        <w:spacing w:after="0" w:line="240" w:lineRule="auto"/>
        <w:rPr>
          <w:sz w:val="24"/>
          <w:szCs w:val="24"/>
        </w:rPr>
      </w:pPr>
      <w:r w:rsidRPr="00FE5DB2">
        <w:rPr>
          <w:sz w:val="24"/>
          <w:szCs w:val="24"/>
        </w:rPr>
        <w:t xml:space="preserve">Alberta Emergency Management Agency. First Nations Office – Contacts.  </w:t>
      </w:r>
    </w:p>
    <w:p w:rsidR="008838D8" w:rsidRDefault="008838D8" w:rsidP="008838D8">
      <w:pPr>
        <w:spacing w:after="0" w:line="240" w:lineRule="auto"/>
        <w:rPr>
          <w:rStyle w:val="Hyperlink"/>
          <w:sz w:val="24"/>
          <w:szCs w:val="24"/>
        </w:rPr>
      </w:pPr>
      <w:r w:rsidRPr="00FE5DB2">
        <w:rPr>
          <w:sz w:val="24"/>
          <w:szCs w:val="24"/>
        </w:rPr>
        <w:t xml:space="preserve">Available from: </w:t>
      </w:r>
      <w:hyperlink r:id="rId6" w:history="1">
        <w:r w:rsidRPr="00FE5DB2">
          <w:rPr>
            <w:rStyle w:val="Hyperlink"/>
            <w:sz w:val="24"/>
            <w:szCs w:val="24"/>
          </w:rPr>
          <w:t>https://www.alberta.ca/first-nations-office.aspx</w:t>
        </w:r>
      </w:hyperlink>
    </w:p>
    <w:p w:rsidR="008838D8" w:rsidRDefault="008838D8" w:rsidP="008838D8">
      <w:pPr>
        <w:spacing w:after="0" w:line="240" w:lineRule="auto"/>
        <w:rPr>
          <w:rStyle w:val="Hyperlink"/>
          <w:sz w:val="24"/>
          <w:szCs w:val="24"/>
        </w:rPr>
      </w:pPr>
    </w:p>
    <w:p w:rsidR="008838D8" w:rsidRPr="00621C4D" w:rsidRDefault="008838D8" w:rsidP="008838D8">
      <w:pPr>
        <w:spacing w:after="0" w:line="240" w:lineRule="auto"/>
        <w:rPr>
          <w:sz w:val="24"/>
          <w:szCs w:val="24"/>
        </w:rPr>
      </w:pPr>
      <w:r w:rsidRPr="00621C4D">
        <w:rPr>
          <w:sz w:val="24"/>
          <w:szCs w:val="24"/>
        </w:rPr>
        <w:t xml:space="preserve">Alberta Health. 2014. Alberta’s Pandemic Influenza Plan 2014. </w:t>
      </w:r>
    </w:p>
    <w:p w:rsidR="008838D8" w:rsidRPr="00406CA7" w:rsidRDefault="008838D8" w:rsidP="008838D8">
      <w:pPr>
        <w:spacing w:after="0" w:line="240" w:lineRule="auto"/>
        <w:rPr>
          <w:rFonts w:cs="Arial"/>
          <w:sz w:val="24"/>
          <w:szCs w:val="24"/>
        </w:rPr>
      </w:pPr>
      <w:r w:rsidRPr="00621C4D">
        <w:rPr>
          <w:sz w:val="24"/>
          <w:szCs w:val="24"/>
        </w:rPr>
        <w:t xml:space="preserve">Available from: </w:t>
      </w:r>
      <w:hyperlink r:id="rId7" w:history="1">
        <w:r w:rsidRPr="005077A1">
          <w:rPr>
            <w:rStyle w:val="Hyperlink"/>
            <w:rFonts w:cs="Times New Roman"/>
            <w:sz w:val="24"/>
            <w:szCs w:val="24"/>
          </w:rPr>
          <w:t>https://open.alberta.ca/publications/alberta-s-pandemic-influenza-plan</w:t>
        </w:r>
      </w:hyperlink>
      <w:r w:rsidRPr="005077A1">
        <w:rPr>
          <w:sz w:val="24"/>
          <w:szCs w:val="24"/>
        </w:rPr>
        <w:t xml:space="preserve"> </w:t>
      </w:r>
    </w:p>
    <w:p w:rsidR="008838D8" w:rsidRDefault="008838D8" w:rsidP="008838D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838D8" w:rsidRPr="00621C4D" w:rsidRDefault="008838D8" w:rsidP="008838D8">
      <w:pPr>
        <w:spacing w:after="0" w:line="240" w:lineRule="auto"/>
        <w:rPr>
          <w:sz w:val="24"/>
          <w:szCs w:val="24"/>
        </w:rPr>
      </w:pPr>
      <w:r w:rsidRPr="00621C4D">
        <w:rPr>
          <w:sz w:val="24"/>
          <w:szCs w:val="24"/>
        </w:rPr>
        <w:t>Family Emerg</w:t>
      </w:r>
      <w:r>
        <w:rPr>
          <w:sz w:val="24"/>
          <w:szCs w:val="24"/>
        </w:rPr>
        <w:t>ency Health Information Sheet (PHAC)</w:t>
      </w:r>
    </w:p>
    <w:p w:rsidR="008838D8" w:rsidRPr="007F5327" w:rsidRDefault="008838D8" w:rsidP="008838D8">
      <w:pPr>
        <w:spacing w:after="0" w:line="240" w:lineRule="auto"/>
      </w:pPr>
      <w:r w:rsidRPr="00621C4D">
        <w:rPr>
          <w:sz w:val="24"/>
          <w:szCs w:val="24"/>
        </w:rPr>
        <w:t xml:space="preserve">Available from: </w:t>
      </w:r>
      <w:hyperlink r:id="rId8" w:history="1">
        <w:r w:rsidRPr="00621C4D">
          <w:rPr>
            <w:rStyle w:val="Hyperlink"/>
            <w:sz w:val="24"/>
            <w:szCs w:val="24"/>
          </w:rPr>
          <w:t>http://www.phac-aspc.gc.ca/influenza/fam-fehis-eng.php</w:t>
        </w:r>
      </w:hyperlink>
      <w:r w:rsidRPr="00621C4D">
        <w:rPr>
          <w:sz w:val="24"/>
          <w:szCs w:val="24"/>
        </w:rPr>
        <w:t xml:space="preserve"> </w:t>
      </w:r>
    </w:p>
    <w:p w:rsidR="008838D8" w:rsidRPr="00D350FD" w:rsidRDefault="008838D8" w:rsidP="008838D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</w:p>
    <w:p w:rsidR="008838D8" w:rsidRPr="00B557AC" w:rsidRDefault="008838D8" w:rsidP="008838D8">
      <w:pPr>
        <w:spacing w:after="0" w:line="240" w:lineRule="auto"/>
        <w:rPr>
          <w:sz w:val="24"/>
          <w:szCs w:val="24"/>
        </w:rPr>
      </w:pPr>
      <w:r w:rsidRPr="00B557AC">
        <w:rPr>
          <w:sz w:val="24"/>
          <w:szCs w:val="24"/>
        </w:rPr>
        <w:t xml:space="preserve">Get Prepared. Emergency Preparedness Publications. </w:t>
      </w:r>
    </w:p>
    <w:p w:rsidR="008838D8" w:rsidRPr="00B557AC" w:rsidRDefault="008838D8" w:rsidP="008838D8">
      <w:pPr>
        <w:spacing w:after="0" w:line="240" w:lineRule="auto"/>
        <w:rPr>
          <w:sz w:val="24"/>
          <w:szCs w:val="24"/>
        </w:rPr>
      </w:pPr>
      <w:r w:rsidRPr="00B557AC">
        <w:rPr>
          <w:sz w:val="24"/>
          <w:szCs w:val="24"/>
        </w:rPr>
        <w:t xml:space="preserve">Available from: </w:t>
      </w:r>
      <w:hyperlink r:id="rId9" w:history="1">
        <w:r w:rsidRPr="00B557AC">
          <w:rPr>
            <w:rStyle w:val="Hyperlink"/>
            <w:sz w:val="24"/>
            <w:szCs w:val="24"/>
          </w:rPr>
          <w:t>http://www.getprepared.gc.ca/cnt/rsrcs/pblctns/index-en.aspx</w:t>
        </w:r>
      </w:hyperlink>
    </w:p>
    <w:p w:rsidR="00AA0BFC" w:rsidRPr="00B557AC" w:rsidRDefault="00AA0BFC" w:rsidP="00B557AC">
      <w:pPr>
        <w:spacing w:after="0"/>
        <w:rPr>
          <w:sz w:val="24"/>
          <w:szCs w:val="24"/>
        </w:rPr>
      </w:pPr>
    </w:p>
    <w:p w:rsidR="00B557AC" w:rsidRPr="00B557AC" w:rsidRDefault="00B557AC" w:rsidP="00B557AC">
      <w:pPr>
        <w:spacing w:after="0"/>
        <w:rPr>
          <w:sz w:val="24"/>
          <w:szCs w:val="24"/>
        </w:rPr>
      </w:pPr>
      <w:r w:rsidRPr="00B557AC">
        <w:rPr>
          <w:sz w:val="24"/>
          <w:szCs w:val="24"/>
        </w:rPr>
        <w:t>Business Continuity Plan-Infectious Disease (CCOHS)</w:t>
      </w:r>
    </w:p>
    <w:p w:rsidR="004B5FFB" w:rsidRPr="00B557AC" w:rsidRDefault="00940891" w:rsidP="00B557AC">
      <w:pPr>
        <w:spacing w:after="0"/>
        <w:rPr>
          <w:sz w:val="24"/>
          <w:szCs w:val="24"/>
        </w:rPr>
      </w:pPr>
      <w:hyperlink r:id="rId10" w:history="1">
        <w:r w:rsidR="00B557AC" w:rsidRPr="00B557AC">
          <w:rPr>
            <w:rStyle w:val="Hyperlink"/>
            <w:sz w:val="24"/>
            <w:szCs w:val="24"/>
          </w:rPr>
          <w:t>https://www.ccohs.ca/publications/PDF/businesscontinuity.pdf</w:t>
        </w:r>
      </w:hyperlink>
      <w:r w:rsidR="00B557AC" w:rsidRPr="00B557AC">
        <w:rPr>
          <w:sz w:val="24"/>
          <w:szCs w:val="24"/>
        </w:rPr>
        <w:t xml:space="preserve"> </w:t>
      </w:r>
    </w:p>
    <w:sectPr w:rsidR="004B5FFB" w:rsidRPr="00B557AC" w:rsidSect="001575CF">
      <w:footerReference w:type="default" r:id="rId11"/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41" w:rsidRDefault="00D72641" w:rsidP="00FA370E">
      <w:pPr>
        <w:spacing w:after="0" w:line="240" w:lineRule="auto"/>
      </w:pPr>
      <w:r>
        <w:separator/>
      </w:r>
    </w:p>
  </w:endnote>
  <w:endnote w:type="continuationSeparator" w:id="0">
    <w:p w:rsidR="00D72641" w:rsidRDefault="00D72641" w:rsidP="00FA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15" w:rsidRDefault="00D62715" w:rsidP="00D62715">
    <w:pPr>
      <w:pStyle w:val="Footer"/>
      <w:jc w:val="right"/>
    </w:pPr>
    <w:r>
      <w:t xml:space="preserve">Created: March 2020 </w:t>
    </w:r>
  </w:p>
  <w:p w:rsidR="00FA370E" w:rsidRDefault="00FA370E" w:rsidP="00FA370E">
    <w:pPr>
      <w:pStyle w:val="Footer"/>
      <w:jc w:val="right"/>
    </w:pPr>
    <w:r>
      <w:t>Updated: April 6,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41" w:rsidRDefault="00D72641" w:rsidP="00FA370E">
      <w:pPr>
        <w:spacing w:after="0" w:line="240" w:lineRule="auto"/>
      </w:pPr>
      <w:r>
        <w:separator/>
      </w:r>
    </w:p>
  </w:footnote>
  <w:footnote w:type="continuationSeparator" w:id="0">
    <w:p w:rsidR="00D72641" w:rsidRDefault="00D72641" w:rsidP="00FA3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8"/>
    <w:rsid w:val="004B5FFB"/>
    <w:rsid w:val="005A5D4D"/>
    <w:rsid w:val="00663884"/>
    <w:rsid w:val="008838D8"/>
    <w:rsid w:val="00940891"/>
    <w:rsid w:val="00AA0BFC"/>
    <w:rsid w:val="00AC35C6"/>
    <w:rsid w:val="00B557AC"/>
    <w:rsid w:val="00B8150B"/>
    <w:rsid w:val="00CE55A5"/>
    <w:rsid w:val="00D62715"/>
    <w:rsid w:val="00D72641"/>
    <w:rsid w:val="00FA370E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E5B7"/>
  <w15:docId w15:val="{55B5BFE1-D3BA-4D02-9A43-690E0A65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8D8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8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838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0E"/>
  </w:style>
  <w:style w:type="paragraph" w:styleId="Footer">
    <w:name w:val="footer"/>
    <w:basedOn w:val="Normal"/>
    <w:link w:val="FooterChar"/>
    <w:uiPriority w:val="99"/>
    <w:unhideWhenUsed/>
    <w:rsid w:val="00FA3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c-aspc.gc.ca/influenza/fam-fehis-eng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pen.alberta.ca/publications/alberta-s-pandemic-influenza-pl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berta.ca/first-nations-office.asp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ccohs.ca/publications/PDF/businesscontinuity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etprepared.gc.ca/cnt/rsrcs/pblctns/index-e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Iwanyk</dc:creator>
  <cp:lastModifiedBy>Stephanie Amoah</cp:lastModifiedBy>
  <cp:revision>3</cp:revision>
  <dcterms:created xsi:type="dcterms:W3CDTF">2020-10-22T19:48:00Z</dcterms:created>
  <dcterms:modified xsi:type="dcterms:W3CDTF">2020-10-22T19:55:00Z</dcterms:modified>
</cp:coreProperties>
</file>