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39" w:rsidRPr="007176E1" w:rsidRDefault="00C43B39" w:rsidP="00C43B39">
      <w:pPr>
        <w:rPr>
          <w:rFonts w:ascii="Arial" w:hAnsi="Arial" w:cs="Arial"/>
        </w:rPr>
      </w:pPr>
    </w:p>
    <w:p w:rsidR="005A3B20" w:rsidRPr="007176E1" w:rsidRDefault="005A3B20" w:rsidP="005A3B20">
      <w:pPr>
        <w:pStyle w:val="ListParagraph"/>
        <w:rPr>
          <w:rFonts w:ascii="Arial" w:hAnsi="Arial" w:cs="Arial"/>
        </w:rPr>
      </w:pPr>
    </w:p>
    <w:p w:rsidR="005A3B20" w:rsidRPr="007176E1" w:rsidRDefault="005A3B20" w:rsidP="005A3B20">
      <w:pPr>
        <w:tabs>
          <w:tab w:val="left" w:pos="1680"/>
          <w:tab w:val="left" w:pos="1681"/>
        </w:tabs>
        <w:ind w:right="1365"/>
        <w:rPr>
          <w:rFonts w:ascii="Arial" w:hAnsi="Arial" w:cs="Arial"/>
          <w:b/>
        </w:rPr>
      </w:pPr>
      <w:bookmarkStart w:id="0" w:name="_GoBack"/>
      <w:r w:rsidRPr="007176E1">
        <w:rPr>
          <w:rFonts w:ascii="Arial" w:hAnsi="Arial" w:cs="Arial"/>
          <w:b/>
        </w:rPr>
        <w:t xml:space="preserve">Public </w:t>
      </w:r>
      <w:r w:rsidR="00404924" w:rsidRPr="007176E1">
        <w:rPr>
          <w:rFonts w:ascii="Arial" w:hAnsi="Arial" w:cs="Arial"/>
          <w:b/>
        </w:rPr>
        <w:t xml:space="preserve">service </w:t>
      </w:r>
      <w:r w:rsidRPr="007176E1">
        <w:rPr>
          <w:rFonts w:ascii="Arial" w:hAnsi="Arial" w:cs="Arial"/>
          <w:b/>
        </w:rPr>
        <w:t xml:space="preserve">announcement for </w:t>
      </w:r>
      <w:r w:rsidR="00404924" w:rsidRPr="007176E1">
        <w:rPr>
          <w:rFonts w:ascii="Arial" w:hAnsi="Arial" w:cs="Arial"/>
          <w:b/>
        </w:rPr>
        <w:t xml:space="preserve">radio: second </w:t>
      </w:r>
      <w:r w:rsidR="00A009D9" w:rsidRPr="007176E1">
        <w:rPr>
          <w:rFonts w:ascii="Arial" w:hAnsi="Arial" w:cs="Arial"/>
          <w:b/>
        </w:rPr>
        <w:t>dose</w:t>
      </w:r>
      <w:r w:rsidR="00404924" w:rsidRPr="007176E1">
        <w:rPr>
          <w:rFonts w:ascii="Arial" w:hAnsi="Arial" w:cs="Arial"/>
          <w:b/>
        </w:rPr>
        <w:t xml:space="preserve"> of vaccine</w:t>
      </w:r>
      <w:bookmarkEnd w:id="0"/>
    </w:p>
    <w:p w:rsidR="005A3B20" w:rsidRPr="007176E1" w:rsidRDefault="005A3B20" w:rsidP="005A3B20">
      <w:pPr>
        <w:widowControl/>
        <w:shd w:val="clear" w:color="auto" w:fill="FFFFFF"/>
        <w:autoSpaceDE/>
        <w:autoSpaceDN/>
        <w:spacing w:before="480" w:after="173"/>
        <w:outlineLvl w:val="2"/>
        <w:rPr>
          <w:rFonts w:ascii="Arial" w:eastAsia="Times New Roman" w:hAnsi="Arial" w:cs="Arial"/>
          <w:b/>
          <w:bCs/>
          <w:color w:val="333333"/>
        </w:rPr>
      </w:pPr>
      <w:r w:rsidRPr="007176E1">
        <w:rPr>
          <w:rFonts w:ascii="Arial" w:eastAsia="Times New Roman" w:hAnsi="Arial" w:cs="Arial"/>
          <w:b/>
          <w:bCs/>
          <w:color w:val="333333"/>
        </w:rPr>
        <w:t xml:space="preserve">Script 1: COVID-19 </w:t>
      </w:r>
      <w:r w:rsidR="00404924" w:rsidRPr="007176E1">
        <w:rPr>
          <w:rFonts w:ascii="Arial" w:eastAsia="Times New Roman" w:hAnsi="Arial" w:cs="Arial"/>
          <w:b/>
          <w:bCs/>
          <w:color w:val="333333"/>
        </w:rPr>
        <w:t xml:space="preserve">vaccines and the </w:t>
      </w:r>
      <w:r w:rsidR="00176746" w:rsidRPr="007176E1">
        <w:rPr>
          <w:rFonts w:ascii="Arial" w:eastAsia="Times New Roman" w:hAnsi="Arial" w:cs="Arial"/>
          <w:b/>
          <w:bCs/>
          <w:color w:val="333333"/>
        </w:rPr>
        <w:t xml:space="preserve">importance of </w:t>
      </w:r>
      <w:r w:rsidR="00404924" w:rsidRPr="007176E1">
        <w:rPr>
          <w:rFonts w:ascii="Arial" w:eastAsia="Times New Roman" w:hAnsi="Arial" w:cs="Arial"/>
          <w:b/>
          <w:bCs/>
          <w:color w:val="333333"/>
        </w:rPr>
        <w:t xml:space="preserve">the </w:t>
      </w:r>
      <w:r w:rsidRPr="007176E1">
        <w:rPr>
          <w:rFonts w:ascii="Arial" w:eastAsia="Times New Roman" w:hAnsi="Arial" w:cs="Arial"/>
          <w:b/>
          <w:bCs/>
          <w:color w:val="333333"/>
        </w:rPr>
        <w:t xml:space="preserve">second dose </w:t>
      </w:r>
    </w:p>
    <w:p w:rsidR="005A3B20" w:rsidRPr="007176E1" w:rsidRDefault="005A3B20" w:rsidP="005A3B20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</w:rPr>
      </w:pPr>
      <w:r w:rsidRPr="007176E1">
        <w:rPr>
          <w:rFonts w:ascii="Arial" w:eastAsia="Times New Roman" w:hAnsi="Arial" w:cs="Arial"/>
          <w:b/>
          <w:bCs/>
          <w:color w:val="333333"/>
        </w:rPr>
        <w:t>Introduction (if you wish)</w:t>
      </w:r>
      <w:r w:rsidRPr="007176E1">
        <w:rPr>
          <w:rFonts w:ascii="Arial" w:eastAsia="Times New Roman" w:hAnsi="Arial" w:cs="Arial"/>
          <w:color w:val="333333"/>
        </w:rPr>
        <w:br/>
        <w:t>"Hello, I am … and I am here to talk to you about…"</w:t>
      </w:r>
    </w:p>
    <w:p w:rsidR="005A3B20" w:rsidRPr="007176E1" w:rsidRDefault="00117BDC" w:rsidP="005A3B20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</w:rPr>
      </w:pPr>
      <w:r w:rsidRPr="007176E1">
        <w:rPr>
          <w:rFonts w:ascii="Arial" w:eastAsia="Times New Roman" w:hAnsi="Arial" w:cs="Arial"/>
          <w:color w:val="333333"/>
        </w:rPr>
        <w:t xml:space="preserve">During </w:t>
      </w:r>
      <w:r w:rsidR="005A3B20" w:rsidRPr="007176E1">
        <w:rPr>
          <w:rFonts w:ascii="Arial" w:eastAsia="Times New Roman" w:hAnsi="Arial" w:cs="Arial"/>
          <w:color w:val="333333"/>
        </w:rPr>
        <w:t xml:space="preserve">the COVID-19 pandemic, </w:t>
      </w:r>
      <w:r w:rsidRPr="007176E1">
        <w:rPr>
          <w:rFonts w:ascii="Arial" w:eastAsia="Times New Roman" w:hAnsi="Arial" w:cs="Arial"/>
          <w:color w:val="333333"/>
        </w:rPr>
        <w:t>we each</w:t>
      </w:r>
      <w:r w:rsidR="000D58BC" w:rsidRPr="007176E1">
        <w:rPr>
          <w:rFonts w:ascii="Arial" w:eastAsia="Times New Roman" w:hAnsi="Arial" w:cs="Arial"/>
          <w:color w:val="333333"/>
        </w:rPr>
        <w:t xml:space="preserve"> have a </w:t>
      </w:r>
      <w:r w:rsidR="005A3B20" w:rsidRPr="007176E1">
        <w:rPr>
          <w:rFonts w:ascii="Arial" w:eastAsia="Times New Roman" w:hAnsi="Arial" w:cs="Arial"/>
          <w:color w:val="333333"/>
        </w:rPr>
        <w:t>role</w:t>
      </w:r>
      <w:r w:rsidR="000D58BC" w:rsidRPr="007176E1">
        <w:rPr>
          <w:rFonts w:ascii="Arial" w:eastAsia="Times New Roman" w:hAnsi="Arial" w:cs="Arial"/>
          <w:color w:val="333333"/>
        </w:rPr>
        <w:t xml:space="preserve"> to play in making </w:t>
      </w:r>
      <w:r w:rsidRPr="007176E1">
        <w:rPr>
          <w:rFonts w:ascii="Arial" w:eastAsia="Times New Roman" w:hAnsi="Arial" w:cs="Arial"/>
          <w:color w:val="333333"/>
        </w:rPr>
        <w:t>our</w:t>
      </w:r>
      <w:r w:rsidR="000D58BC" w:rsidRPr="007176E1">
        <w:rPr>
          <w:rFonts w:ascii="Arial" w:eastAsia="Times New Roman" w:hAnsi="Arial" w:cs="Arial"/>
          <w:color w:val="333333"/>
        </w:rPr>
        <w:t xml:space="preserve"> community safer</w:t>
      </w:r>
      <w:r w:rsidRPr="007176E1">
        <w:rPr>
          <w:rFonts w:ascii="Arial" w:eastAsia="Times New Roman" w:hAnsi="Arial" w:cs="Arial"/>
          <w:color w:val="333333"/>
        </w:rPr>
        <w:t>.</w:t>
      </w:r>
    </w:p>
    <w:p w:rsidR="00117BDC" w:rsidRPr="007176E1" w:rsidRDefault="005A3B20" w:rsidP="005A3B20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</w:rPr>
      </w:pPr>
      <w:r w:rsidRPr="007176E1">
        <w:rPr>
          <w:rFonts w:ascii="Arial" w:eastAsia="Times New Roman" w:hAnsi="Arial" w:cs="Arial"/>
          <w:color w:val="333333"/>
        </w:rPr>
        <w:t xml:space="preserve">We can all </w:t>
      </w:r>
      <w:r w:rsidR="00404924" w:rsidRPr="007176E1">
        <w:rPr>
          <w:rFonts w:ascii="Arial" w:eastAsia="Times New Roman" w:hAnsi="Arial" w:cs="Arial"/>
          <w:color w:val="333333"/>
        </w:rPr>
        <w:t xml:space="preserve">do our part </w:t>
      </w:r>
      <w:r w:rsidRPr="007176E1">
        <w:rPr>
          <w:rFonts w:ascii="Arial" w:eastAsia="Times New Roman" w:hAnsi="Arial" w:cs="Arial"/>
          <w:color w:val="333333"/>
        </w:rPr>
        <w:t xml:space="preserve">by following public health guidelines and getting </w:t>
      </w:r>
      <w:r w:rsidR="007176E1" w:rsidRPr="007176E1">
        <w:rPr>
          <w:rFonts w:ascii="Arial" w:eastAsia="Times New Roman" w:hAnsi="Arial" w:cs="Arial"/>
          <w:color w:val="333333"/>
        </w:rPr>
        <w:t xml:space="preserve">fully </w:t>
      </w:r>
      <w:r w:rsidRPr="007176E1">
        <w:rPr>
          <w:rFonts w:ascii="Arial" w:eastAsia="Times New Roman" w:hAnsi="Arial" w:cs="Arial"/>
          <w:color w:val="333333"/>
        </w:rPr>
        <w:t xml:space="preserve">vaccinated. </w:t>
      </w:r>
    </w:p>
    <w:p w:rsidR="005A3B20" w:rsidRPr="007176E1" w:rsidRDefault="005A3B20" w:rsidP="005A3B20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</w:rPr>
      </w:pPr>
      <w:r w:rsidRPr="007176E1">
        <w:rPr>
          <w:rFonts w:ascii="Arial" w:eastAsia="Times New Roman" w:hAnsi="Arial" w:cs="Arial"/>
          <w:color w:val="333333"/>
        </w:rPr>
        <w:t>CO</w:t>
      </w:r>
      <w:r w:rsidR="00117BDC" w:rsidRPr="007176E1">
        <w:rPr>
          <w:rFonts w:ascii="Arial" w:eastAsia="Times New Roman" w:hAnsi="Arial" w:cs="Arial"/>
          <w:color w:val="333333"/>
        </w:rPr>
        <w:t xml:space="preserve">VID-19 vaccines are free, safe and effective, and they help us protect ourselves, our families, our Elders and those who are most at risk in our community. </w:t>
      </w:r>
    </w:p>
    <w:p w:rsidR="000D58BC" w:rsidRPr="007176E1" w:rsidRDefault="00117BDC" w:rsidP="005A3B20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</w:rPr>
      </w:pPr>
      <w:r w:rsidRPr="007176E1">
        <w:rPr>
          <w:rFonts w:ascii="Arial" w:eastAsia="Times New Roman" w:hAnsi="Arial" w:cs="Arial"/>
          <w:color w:val="333333"/>
        </w:rPr>
        <w:t xml:space="preserve">When you </w:t>
      </w:r>
      <w:r w:rsidR="000D58BC" w:rsidRPr="007176E1">
        <w:rPr>
          <w:rFonts w:ascii="Arial" w:eastAsia="Times New Roman" w:hAnsi="Arial" w:cs="Arial"/>
          <w:color w:val="333333"/>
        </w:rPr>
        <w:t xml:space="preserve">choose to receive your second dose, you </w:t>
      </w:r>
      <w:r w:rsidRPr="007176E1">
        <w:rPr>
          <w:rFonts w:ascii="Arial" w:eastAsia="Times New Roman" w:hAnsi="Arial" w:cs="Arial"/>
          <w:color w:val="333333"/>
        </w:rPr>
        <w:t xml:space="preserve">also </w:t>
      </w:r>
      <w:r w:rsidR="000D58BC" w:rsidRPr="007176E1">
        <w:rPr>
          <w:rFonts w:ascii="Arial" w:eastAsia="Times New Roman" w:hAnsi="Arial" w:cs="Arial"/>
          <w:color w:val="333333"/>
        </w:rPr>
        <w:t>are making your commu</w:t>
      </w:r>
      <w:r w:rsidRPr="007176E1">
        <w:rPr>
          <w:rFonts w:ascii="Arial" w:eastAsia="Times New Roman" w:hAnsi="Arial" w:cs="Arial"/>
          <w:color w:val="333333"/>
        </w:rPr>
        <w:t xml:space="preserve">nity safer against COVID-19 </w:t>
      </w:r>
      <w:r w:rsidR="000D58BC" w:rsidRPr="007176E1">
        <w:rPr>
          <w:rFonts w:ascii="Arial" w:eastAsia="Times New Roman" w:hAnsi="Arial" w:cs="Arial"/>
          <w:color w:val="333333"/>
        </w:rPr>
        <w:t xml:space="preserve">variants. We’re almost there. Find out where you can get </w:t>
      </w:r>
      <w:r w:rsidR="007176E1" w:rsidRPr="007176E1">
        <w:rPr>
          <w:rFonts w:ascii="Arial" w:eastAsia="Times New Roman" w:hAnsi="Arial" w:cs="Arial"/>
          <w:color w:val="333333"/>
        </w:rPr>
        <w:t xml:space="preserve">fully </w:t>
      </w:r>
      <w:r w:rsidR="000D58BC" w:rsidRPr="007176E1">
        <w:rPr>
          <w:rFonts w:ascii="Arial" w:eastAsia="Times New Roman" w:hAnsi="Arial" w:cs="Arial"/>
          <w:color w:val="333333"/>
        </w:rPr>
        <w:t xml:space="preserve">vaccinated. </w:t>
      </w:r>
    </w:p>
    <w:p w:rsidR="000D58BC" w:rsidRPr="007176E1" w:rsidRDefault="00630E74" w:rsidP="005A3B20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</w:rPr>
      </w:pPr>
      <w:r w:rsidRPr="007176E1">
        <w:rPr>
          <w:rFonts w:ascii="Arial" w:eastAsia="Times New Roman" w:hAnsi="Arial" w:cs="Arial"/>
          <w:color w:val="333333"/>
        </w:rPr>
        <w:t xml:space="preserve">Since the virus is still a threat, we </w:t>
      </w:r>
      <w:r w:rsidR="005A3B20" w:rsidRPr="007176E1">
        <w:rPr>
          <w:rFonts w:ascii="Arial" w:eastAsia="Times New Roman" w:hAnsi="Arial" w:cs="Arial"/>
          <w:color w:val="333333"/>
        </w:rPr>
        <w:t>need to c</w:t>
      </w:r>
      <w:r w:rsidRPr="007176E1">
        <w:rPr>
          <w:rFonts w:ascii="Arial" w:eastAsia="Times New Roman" w:hAnsi="Arial" w:cs="Arial"/>
          <w:color w:val="333333"/>
        </w:rPr>
        <w:t xml:space="preserve">ontinue keeping each other safe. </w:t>
      </w:r>
    </w:p>
    <w:p w:rsidR="005A3B20" w:rsidRPr="007176E1" w:rsidRDefault="005A3B20" w:rsidP="005A3B20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</w:rPr>
      </w:pPr>
      <w:r w:rsidRPr="007176E1">
        <w:rPr>
          <w:rFonts w:ascii="Arial" w:eastAsia="Times New Roman" w:hAnsi="Arial" w:cs="Arial"/>
          <w:b/>
          <w:bCs/>
          <w:color w:val="333333"/>
        </w:rPr>
        <w:t>Sign off (if you wish)</w:t>
      </w:r>
      <w:r w:rsidRPr="007176E1">
        <w:rPr>
          <w:rFonts w:ascii="Arial" w:eastAsia="Times New Roman" w:hAnsi="Arial" w:cs="Arial"/>
          <w:color w:val="333333"/>
        </w:rPr>
        <w:br/>
        <w:t>"Together, we can do this. To learn more about the best ways to protect yourself and others and or get the facts about vaccines please visit Canada.ca/coronavirus or call 1-833-784-4397."</w:t>
      </w:r>
    </w:p>
    <w:p w:rsidR="005A3B20" w:rsidRPr="007176E1" w:rsidRDefault="005A3B20" w:rsidP="005A3B20">
      <w:pPr>
        <w:tabs>
          <w:tab w:val="left" w:pos="1680"/>
          <w:tab w:val="left" w:pos="1681"/>
        </w:tabs>
        <w:ind w:right="1365"/>
        <w:rPr>
          <w:rFonts w:ascii="Arial" w:hAnsi="Arial" w:cs="Arial"/>
          <w:sz w:val="24"/>
        </w:rPr>
      </w:pPr>
    </w:p>
    <w:p w:rsidR="00C43B39" w:rsidRPr="007176E1" w:rsidRDefault="00C43B39" w:rsidP="00C43B39">
      <w:pPr>
        <w:rPr>
          <w:rFonts w:ascii="Arial" w:hAnsi="Arial" w:cs="Arial"/>
        </w:rPr>
      </w:pPr>
    </w:p>
    <w:p w:rsidR="005A3B20" w:rsidRPr="007176E1" w:rsidRDefault="00176746" w:rsidP="00C43B39">
      <w:pPr>
        <w:rPr>
          <w:rFonts w:ascii="Arial" w:hAnsi="Arial" w:cs="Arial"/>
          <w:b/>
        </w:rPr>
      </w:pPr>
      <w:r w:rsidRPr="007176E1">
        <w:rPr>
          <w:rFonts w:ascii="Arial" w:hAnsi="Arial" w:cs="Arial"/>
          <w:b/>
        </w:rPr>
        <w:t xml:space="preserve">Script 2: </w:t>
      </w:r>
      <w:r w:rsidR="000943F5" w:rsidRPr="007176E1">
        <w:rPr>
          <w:rFonts w:ascii="Arial" w:hAnsi="Arial" w:cs="Arial"/>
          <w:b/>
        </w:rPr>
        <w:t>COVID</w:t>
      </w:r>
      <w:r w:rsidRPr="007176E1">
        <w:rPr>
          <w:rFonts w:ascii="Arial" w:hAnsi="Arial" w:cs="Arial"/>
          <w:b/>
        </w:rPr>
        <w:t xml:space="preserve">-19 </w:t>
      </w:r>
      <w:r w:rsidR="00404924" w:rsidRPr="007176E1">
        <w:rPr>
          <w:rFonts w:ascii="Arial" w:hAnsi="Arial" w:cs="Arial"/>
          <w:b/>
        </w:rPr>
        <w:t xml:space="preserve">vaccine </w:t>
      </w:r>
      <w:r w:rsidR="00852149" w:rsidRPr="007176E1">
        <w:rPr>
          <w:rFonts w:ascii="Arial" w:hAnsi="Arial" w:cs="Arial"/>
          <w:b/>
        </w:rPr>
        <w:t>s</w:t>
      </w:r>
      <w:r w:rsidRPr="007176E1">
        <w:rPr>
          <w:rFonts w:ascii="Arial" w:hAnsi="Arial" w:cs="Arial"/>
          <w:b/>
        </w:rPr>
        <w:t xml:space="preserve">econd </w:t>
      </w:r>
      <w:r w:rsidR="00082A91" w:rsidRPr="007176E1">
        <w:rPr>
          <w:rFonts w:ascii="Arial" w:hAnsi="Arial" w:cs="Arial"/>
          <w:b/>
        </w:rPr>
        <w:t>dose-</w:t>
      </w:r>
      <w:r w:rsidR="00852149" w:rsidRPr="007176E1">
        <w:rPr>
          <w:rFonts w:ascii="Arial" w:hAnsi="Arial" w:cs="Arial"/>
          <w:b/>
        </w:rPr>
        <w:t xml:space="preserve"> and the</w:t>
      </w:r>
      <w:r w:rsidR="00082A91" w:rsidRPr="007176E1">
        <w:rPr>
          <w:rFonts w:ascii="Arial" w:hAnsi="Arial" w:cs="Arial"/>
          <w:b/>
        </w:rPr>
        <w:t xml:space="preserve"> variants of concern</w:t>
      </w:r>
    </w:p>
    <w:p w:rsidR="005A3B20" w:rsidRPr="007176E1" w:rsidRDefault="005A3B20" w:rsidP="00C43B39">
      <w:pPr>
        <w:rPr>
          <w:rFonts w:ascii="Arial" w:hAnsi="Arial" w:cs="Arial"/>
        </w:rPr>
      </w:pPr>
    </w:p>
    <w:p w:rsidR="001E7B53" w:rsidRPr="007176E1" w:rsidRDefault="00176746" w:rsidP="00082A91">
      <w:pPr>
        <w:rPr>
          <w:rFonts w:ascii="Arial" w:hAnsi="Arial" w:cs="Arial"/>
        </w:rPr>
      </w:pPr>
      <w:r w:rsidRPr="007176E1">
        <w:rPr>
          <w:rFonts w:ascii="Arial" w:hAnsi="Arial" w:cs="Arial"/>
          <w:b/>
          <w:bCs/>
        </w:rPr>
        <w:t>Introduction (if you wish)</w:t>
      </w:r>
      <w:r w:rsidRPr="007176E1">
        <w:rPr>
          <w:rFonts w:ascii="Arial" w:hAnsi="Arial" w:cs="Arial"/>
        </w:rPr>
        <w:br/>
        <w:t>"Hello, I am … and I am here to talk to you about…"</w:t>
      </w:r>
    </w:p>
    <w:p w:rsidR="00082A91" w:rsidRPr="007176E1" w:rsidRDefault="00082A91" w:rsidP="00082A91">
      <w:pPr>
        <w:rPr>
          <w:rFonts w:ascii="Arial" w:hAnsi="Arial" w:cs="Arial"/>
        </w:rPr>
      </w:pPr>
    </w:p>
    <w:p w:rsidR="00082A91" w:rsidRPr="007176E1" w:rsidRDefault="00122EAB" w:rsidP="00082A91">
      <w:pPr>
        <w:rPr>
          <w:rFonts w:ascii="Arial" w:hAnsi="Arial" w:cs="Arial"/>
        </w:rPr>
      </w:pPr>
      <w:r w:rsidRPr="007176E1">
        <w:rPr>
          <w:rFonts w:ascii="Arial" w:hAnsi="Arial" w:cs="Arial"/>
        </w:rPr>
        <w:t xml:space="preserve">The best way to protect yourself, your family and your community against </w:t>
      </w:r>
      <w:r w:rsidR="00404924" w:rsidRPr="007176E1">
        <w:rPr>
          <w:rFonts w:ascii="Arial" w:hAnsi="Arial" w:cs="Arial"/>
        </w:rPr>
        <w:t>COVID</w:t>
      </w:r>
      <w:r w:rsidRPr="007176E1">
        <w:rPr>
          <w:rFonts w:ascii="Arial" w:hAnsi="Arial" w:cs="Arial"/>
        </w:rPr>
        <w:t xml:space="preserve">-19 </w:t>
      </w:r>
      <w:r w:rsidR="00852149" w:rsidRPr="007176E1">
        <w:rPr>
          <w:rFonts w:ascii="Arial" w:hAnsi="Arial" w:cs="Arial"/>
        </w:rPr>
        <w:t xml:space="preserve">and its variants of concern </w:t>
      </w:r>
      <w:r w:rsidRPr="007176E1">
        <w:rPr>
          <w:rFonts w:ascii="Arial" w:hAnsi="Arial" w:cs="Arial"/>
        </w:rPr>
        <w:t>is to get vaccinated.</w:t>
      </w:r>
      <w:r w:rsidR="00082A91" w:rsidRPr="007176E1">
        <w:rPr>
          <w:rFonts w:ascii="Arial" w:hAnsi="Arial" w:cs="Arial"/>
        </w:rPr>
        <w:t xml:space="preserve"> </w:t>
      </w:r>
      <w:r w:rsidR="00A009D9" w:rsidRPr="007176E1">
        <w:rPr>
          <w:rFonts w:ascii="Arial" w:hAnsi="Arial" w:cs="Arial"/>
        </w:rPr>
        <w:t xml:space="preserve"> </w:t>
      </w:r>
    </w:p>
    <w:p w:rsidR="00082A91" w:rsidRPr="007176E1" w:rsidRDefault="00082A91" w:rsidP="00082A91">
      <w:pPr>
        <w:rPr>
          <w:rFonts w:ascii="Arial" w:hAnsi="Arial" w:cs="Arial"/>
        </w:rPr>
      </w:pPr>
    </w:p>
    <w:p w:rsidR="00082A91" w:rsidRPr="007176E1" w:rsidRDefault="00082A91" w:rsidP="00082A91">
      <w:pPr>
        <w:rPr>
          <w:rFonts w:ascii="Arial" w:hAnsi="Arial" w:cs="Arial"/>
        </w:rPr>
      </w:pPr>
      <w:r w:rsidRPr="007176E1">
        <w:rPr>
          <w:rFonts w:ascii="Arial" w:hAnsi="Arial" w:cs="Arial"/>
        </w:rPr>
        <w:t xml:space="preserve">COVID-19 does not see age, especially when it comes to variants of concern. </w:t>
      </w:r>
    </w:p>
    <w:p w:rsidR="00404924" w:rsidRPr="007176E1" w:rsidRDefault="00082A91" w:rsidP="00082A91">
      <w:pPr>
        <w:rPr>
          <w:rFonts w:ascii="Arial" w:hAnsi="Arial" w:cs="Arial"/>
        </w:rPr>
      </w:pPr>
      <w:r w:rsidRPr="007176E1">
        <w:rPr>
          <w:rFonts w:ascii="Arial" w:hAnsi="Arial" w:cs="Arial"/>
        </w:rPr>
        <w:t xml:space="preserve">Variants happen because viruses are constantly changing over time as they spread, including the virus that causes COVID-19. </w:t>
      </w:r>
    </w:p>
    <w:p w:rsidR="00404924" w:rsidRPr="007176E1" w:rsidRDefault="00404924" w:rsidP="00082A91">
      <w:pPr>
        <w:rPr>
          <w:rFonts w:ascii="Arial" w:hAnsi="Arial" w:cs="Arial"/>
        </w:rPr>
      </w:pPr>
    </w:p>
    <w:p w:rsidR="00082A91" w:rsidRPr="007176E1" w:rsidRDefault="00082A91" w:rsidP="00082A91">
      <w:pPr>
        <w:rPr>
          <w:rFonts w:ascii="Arial" w:hAnsi="Arial" w:cs="Arial"/>
        </w:rPr>
      </w:pPr>
    </w:p>
    <w:p w:rsidR="00A009D9" w:rsidRPr="007176E1" w:rsidRDefault="00A009D9" w:rsidP="00082A91">
      <w:pPr>
        <w:rPr>
          <w:rFonts w:ascii="Arial" w:hAnsi="Arial" w:cs="Arial"/>
        </w:rPr>
      </w:pPr>
      <w:r w:rsidRPr="007176E1">
        <w:rPr>
          <w:rFonts w:ascii="Arial" w:hAnsi="Arial" w:cs="Arial"/>
        </w:rPr>
        <w:t xml:space="preserve">That’s </w:t>
      </w:r>
      <w:r w:rsidR="00082A91" w:rsidRPr="007176E1">
        <w:rPr>
          <w:rFonts w:ascii="Arial" w:hAnsi="Arial" w:cs="Arial"/>
        </w:rPr>
        <w:t xml:space="preserve">why preventing the spread of COVID-19 through a complete COVID-19 </w:t>
      </w:r>
      <w:r w:rsidR="00404924" w:rsidRPr="007176E1">
        <w:rPr>
          <w:rFonts w:ascii="Arial" w:hAnsi="Arial" w:cs="Arial"/>
        </w:rPr>
        <w:t>2</w:t>
      </w:r>
      <w:r w:rsidR="00082A91" w:rsidRPr="007176E1">
        <w:rPr>
          <w:rFonts w:ascii="Arial" w:hAnsi="Arial" w:cs="Arial"/>
        </w:rPr>
        <w:t xml:space="preserve">-dose vaccine is so important. </w:t>
      </w:r>
    </w:p>
    <w:p w:rsidR="00A009D9" w:rsidRPr="007176E1" w:rsidRDefault="00A009D9" w:rsidP="00082A91">
      <w:pPr>
        <w:rPr>
          <w:rFonts w:ascii="Arial" w:hAnsi="Arial" w:cs="Arial"/>
        </w:rPr>
      </w:pPr>
    </w:p>
    <w:p w:rsidR="00122EAB" w:rsidRPr="007176E1" w:rsidRDefault="00122EAB" w:rsidP="00082A91">
      <w:pPr>
        <w:rPr>
          <w:rFonts w:ascii="Arial" w:hAnsi="Arial" w:cs="Arial"/>
        </w:rPr>
      </w:pPr>
      <w:r w:rsidRPr="007176E1">
        <w:rPr>
          <w:rFonts w:ascii="Arial" w:hAnsi="Arial" w:cs="Arial"/>
        </w:rPr>
        <w:t xml:space="preserve">A </w:t>
      </w:r>
      <w:r w:rsidR="00404924" w:rsidRPr="007176E1">
        <w:rPr>
          <w:rFonts w:ascii="Arial" w:hAnsi="Arial" w:cs="Arial"/>
        </w:rPr>
        <w:t>2</w:t>
      </w:r>
      <w:r w:rsidRPr="007176E1">
        <w:rPr>
          <w:rFonts w:ascii="Arial" w:hAnsi="Arial" w:cs="Arial"/>
        </w:rPr>
        <w:t>-dose vaccine means you need to get vaccinated twice. The first dose triggers your body to start building protection</w:t>
      </w:r>
      <w:r w:rsidR="000943F5" w:rsidRPr="007176E1">
        <w:rPr>
          <w:rFonts w:ascii="Arial" w:hAnsi="Arial" w:cs="Arial"/>
        </w:rPr>
        <w:t xml:space="preserve"> and</w:t>
      </w:r>
      <w:r w:rsidRPr="007176E1">
        <w:rPr>
          <w:rFonts w:ascii="Arial" w:hAnsi="Arial" w:cs="Arial"/>
        </w:rPr>
        <w:t xml:space="preserve"> the second dose is required to boost your immune system for the best protection</w:t>
      </w:r>
    </w:p>
    <w:p w:rsidR="00A009D9" w:rsidRPr="007176E1" w:rsidRDefault="00A009D9" w:rsidP="00082A91">
      <w:pPr>
        <w:rPr>
          <w:rFonts w:ascii="Arial" w:hAnsi="Arial" w:cs="Arial"/>
        </w:rPr>
      </w:pPr>
    </w:p>
    <w:p w:rsidR="00122EAB" w:rsidRPr="007176E1" w:rsidRDefault="00A009D9" w:rsidP="00082A91">
      <w:pPr>
        <w:rPr>
          <w:rFonts w:ascii="Arial" w:eastAsiaTheme="minorEastAsia" w:hAnsi="Arial" w:cs="Arial"/>
          <w:bCs/>
          <w:color w:val="000000"/>
          <w:kern w:val="24"/>
        </w:rPr>
      </w:pPr>
      <w:r w:rsidRPr="007176E1">
        <w:rPr>
          <w:rFonts w:ascii="Arial" w:hAnsi="Arial" w:cs="Arial"/>
        </w:rPr>
        <w:t xml:space="preserve">When </w:t>
      </w:r>
      <w:r w:rsidR="00176746" w:rsidRPr="007176E1">
        <w:rPr>
          <w:rFonts w:ascii="Arial" w:hAnsi="Arial" w:cs="Arial"/>
        </w:rPr>
        <w:t>you are</w:t>
      </w:r>
      <w:r w:rsidR="007176E1" w:rsidRPr="007176E1">
        <w:rPr>
          <w:rFonts w:ascii="Arial" w:hAnsi="Arial" w:cs="Arial"/>
        </w:rPr>
        <w:t xml:space="preserve"> fully</w:t>
      </w:r>
      <w:r w:rsidR="00176746" w:rsidRPr="007176E1">
        <w:rPr>
          <w:rFonts w:ascii="Arial" w:hAnsi="Arial" w:cs="Arial"/>
        </w:rPr>
        <w:t xml:space="preserve"> vaccinated, you will reduce your risk of serious illness, hospitalization and death from COVID-19. </w:t>
      </w:r>
      <w:r w:rsidR="00176746" w:rsidRPr="007176E1">
        <w:rPr>
          <w:rFonts w:ascii="Arial" w:hAnsi="Arial" w:cs="Arial"/>
          <w:i/>
        </w:rPr>
        <w:br/>
      </w:r>
    </w:p>
    <w:p w:rsidR="00A009D9" w:rsidRPr="007176E1" w:rsidRDefault="00A009D9" w:rsidP="00A009D9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</w:rPr>
      </w:pPr>
      <w:r w:rsidRPr="007176E1">
        <w:rPr>
          <w:rFonts w:ascii="Arial" w:eastAsia="Times New Roman" w:hAnsi="Arial" w:cs="Arial"/>
          <w:b/>
          <w:bCs/>
          <w:color w:val="333333"/>
        </w:rPr>
        <w:lastRenderedPageBreak/>
        <w:t>Sign off (if you wish)</w:t>
      </w:r>
      <w:r w:rsidRPr="007176E1">
        <w:rPr>
          <w:rFonts w:ascii="Arial" w:eastAsia="Times New Roman" w:hAnsi="Arial" w:cs="Arial"/>
          <w:color w:val="333333"/>
        </w:rPr>
        <w:br/>
        <w:t>"Together, we can do this. To learn more about the best ways to protect yourself and others and or get the facts about vaccines please visit Canada.ca/coronavirus or call 1-833-784-4397."</w:t>
      </w:r>
    </w:p>
    <w:p w:rsidR="00176746" w:rsidRDefault="00176746" w:rsidP="00C43B39"/>
    <w:p w:rsidR="007C4358" w:rsidRPr="007C4358" w:rsidRDefault="007C4358" w:rsidP="007C4358">
      <w:pPr>
        <w:widowControl/>
        <w:shd w:val="clear" w:color="auto" w:fill="FFFFFF"/>
        <w:autoSpaceDE/>
        <w:autoSpaceDN/>
        <w:spacing w:before="480" w:after="173"/>
        <w:outlineLvl w:val="2"/>
        <w:rPr>
          <w:rFonts w:ascii="Arial" w:eastAsia="Times New Roman" w:hAnsi="Arial" w:cs="Arial"/>
          <w:b/>
          <w:bCs/>
          <w:color w:val="333333"/>
          <w:szCs w:val="29"/>
        </w:rPr>
      </w:pPr>
      <w:r w:rsidRPr="007C4358">
        <w:rPr>
          <w:rFonts w:ascii="Arial" w:eastAsia="Times New Roman" w:hAnsi="Arial" w:cs="Arial"/>
          <w:b/>
          <w:bCs/>
          <w:color w:val="333333"/>
          <w:szCs w:val="29"/>
        </w:rPr>
        <w:t>Script 3: COVID-19 Vaccine priority: Key facts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b/>
          <w:bCs/>
          <w:color w:val="333333"/>
          <w:szCs w:val="30"/>
        </w:rPr>
        <w:t>Introduction (if you wish)</w:t>
      </w:r>
      <w:r w:rsidRPr="007C4358">
        <w:rPr>
          <w:rFonts w:ascii="Arial" w:eastAsia="Times New Roman" w:hAnsi="Arial" w:cs="Arial"/>
          <w:color w:val="333333"/>
          <w:szCs w:val="30"/>
        </w:rPr>
        <w:br/>
        <w:t>"Hello, I am … and I am here to talk to you about…"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During the COVID-19 pandemic, Indigenous leaders and healthcare providers have a key role.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They look to traditional knowledge for wisdom and guidance. The new COVID-19 vaccines will complement this approach.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We must all support them.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We can all help by following public health guidelines and getting vaccinated. COVID-19 vaccines are free.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Those who are most at risk will get the vaccine first:</w:t>
      </w:r>
    </w:p>
    <w:p w:rsidR="007C4358" w:rsidRPr="007C4358" w:rsidRDefault="007C4358" w:rsidP="007C4358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front-line healthcare workers</w:t>
      </w:r>
    </w:p>
    <w:p w:rsidR="007C4358" w:rsidRPr="007C4358" w:rsidRDefault="007C4358" w:rsidP="007C4358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people living in long-term care facilities</w:t>
      </w:r>
    </w:p>
    <w:p w:rsidR="007C4358" w:rsidRPr="007C4358" w:rsidRDefault="007C4358" w:rsidP="007C4358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and some adults in our community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Indigenous leaders are helping determine who will be vaccinated first. COVID-19 vaccines will help protect everyone, especially our Elders and the people most at risk.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Even when the vaccines arrive in our community, the virus is still a threat. We need to continue keeping each other safe, we all need to do our part and follow public health guidance.</w:t>
      </w:r>
    </w:p>
    <w:p w:rsidR="007C4358" w:rsidRPr="007C4358" w:rsidRDefault="007C4358" w:rsidP="007C4358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Wash our hands often</w:t>
      </w:r>
    </w:p>
    <w:p w:rsidR="007C4358" w:rsidRPr="007C4358" w:rsidRDefault="007C4358" w:rsidP="007C4358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Wear a mask</w:t>
      </w:r>
    </w:p>
    <w:p w:rsidR="007C4358" w:rsidRPr="007C4358" w:rsidRDefault="007C4358" w:rsidP="007C4358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Stay 2 meters apart</w:t>
      </w:r>
    </w:p>
    <w:p w:rsidR="007C4358" w:rsidRPr="007C4358" w:rsidRDefault="007C4358" w:rsidP="007C4358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Avoid gatherings</w:t>
      </w:r>
    </w:p>
    <w:p w:rsidR="007C4358" w:rsidRPr="007C4358" w:rsidRDefault="007C4358" w:rsidP="007C4358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color w:val="333333"/>
          <w:szCs w:val="30"/>
        </w:rPr>
        <w:t>And if you have symptoms, get tested and stay home</w:t>
      </w:r>
    </w:p>
    <w:p w:rsidR="007C4358" w:rsidRPr="007C4358" w:rsidRDefault="007C4358" w:rsidP="007C4358">
      <w:pPr>
        <w:widowControl/>
        <w:shd w:val="clear" w:color="auto" w:fill="FFFFFF"/>
        <w:autoSpaceDE/>
        <w:autoSpaceDN/>
        <w:spacing w:after="173"/>
        <w:rPr>
          <w:rFonts w:ascii="Arial" w:eastAsia="Times New Roman" w:hAnsi="Arial" w:cs="Arial"/>
          <w:color w:val="333333"/>
          <w:szCs w:val="30"/>
        </w:rPr>
      </w:pPr>
      <w:r w:rsidRPr="007C4358">
        <w:rPr>
          <w:rFonts w:ascii="Arial" w:eastAsia="Times New Roman" w:hAnsi="Arial" w:cs="Arial"/>
          <w:b/>
          <w:bCs/>
          <w:color w:val="333333"/>
          <w:szCs w:val="30"/>
        </w:rPr>
        <w:t>Sign off (if you wish)</w:t>
      </w:r>
      <w:r w:rsidRPr="007C4358">
        <w:rPr>
          <w:rFonts w:ascii="Arial" w:eastAsia="Times New Roman" w:hAnsi="Arial" w:cs="Arial"/>
          <w:color w:val="333333"/>
          <w:szCs w:val="30"/>
        </w:rPr>
        <w:br/>
        <w:t>"Together, we can do this. To learn more about the best ways to protect yourself and others and or get the facts about vaccines please visit Canada.ca/coronavirus or call 1-833-784-4397."</w:t>
      </w:r>
    </w:p>
    <w:p w:rsidR="007C4358" w:rsidRDefault="007C4358" w:rsidP="00C43B39"/>
    <w:sectPr w:rsidR="007C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17"/>
    <w:multiLevelType w:val="hybridMultilevel"/>
    <w:tmpl w:val="E0166F1C"/>
    <w:lvl w:ilvl="0" w:tplc="F7F4D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0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E8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A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8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2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88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2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C3CE1"/>
    <w:multiLevelType w:val="multilevel"/>
    <w:tmpl w:val="725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43DE"/>
    <w:multiLevelType w:val="hybridMultilevel"/>
    <w:tmpl w:val="8C52C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E22FC"/>
    <w:multiLevelType w:val="hybridMultilevel"/>
    <w:tmpl w:val="B8BC979E"/>
    <w:lvl w:ilvl="0" w:tplc="FDEAA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06DC">
      <w:start w:val="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44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8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1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A7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F37071"/>
    <w:multiLevelType w:val="hybridMultilevel"/>
    <w:tmpl w:val="BD424352"/>
    <w:lvl w:ilvl="0" w:tplc="0C4ACB62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1A8A7546">
      <w:numFmt w:val="bullet"/>
      <w:lvlText w:val="–"/>
      <w:lvlJc w:val="left"/>
      <w:pPr>
        <w:ind w:left="2400" w:hanging="449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9C4444A8">
      <w:numFmt w:val="bullet"/>
      <w:lvlText w:val="•"/>
      <w:lvlJc w:val="left"/>
      <w:pPr>
        <w:ind w:left="3404" w:hanging="449"/>
      </w:pPr>
      <w:rPr>
        <w:rFonts w:hint="default"/>
        <w:lang w:val="en-US" w:eastAsia="en-US" w:bidi="ar-SA"/>
      </w:rPr>
    </w:lvl>
    <w:lvl w:ilvl="3" w:tplc="6B90DA4E">
      <w:numFmt w:val="bullet"/>
      <w:lvlText w:val="•"/>
      <w:lvlJc w:val="left"/>
      <w:pPr>
        <w:ind w:left="4408" w:hanging="449"/>
      </w:pPr>
      <w:rPr>
        <w:rFonts w:hint="default"/>
        <w:lang w:val="en-US" w:eastAsia="en-US" w:bidi="ar-SA"/>
      </w:rPr>
    </w:lvl>
    <w:lvl w:ilvl="4" w:tplc="A306C3C8">
      <w:numFmt w:val="bullet"/>
      <w:lvlText w:val="•"/>
      <w:lvlJc w:val="left"/>
      <w:pPr>
        <w:ind w:left="5413" w:hanging="449"/>
      </w:pPr>
      <w:rPr>
        <w:rFonts w:hint="default"/>
        <w:lang w:val="en-US" w:eastAsia="en-US" w:bidi="ar-SA"/>
      </w:rPr>
    </w:lvl>
    <w:lvl w:ilvl="5" w:tplc="7AD6CB70">
      <w:numFmt w:val="bullet"/>
      <w:lvlText w:val="•"/>
      <w:lvlJc w:val="left"/>
      <w:pPr>
        <w:ind w:left="6417" w:hanging="449"/>
      </w:pPr>
      <w:rPr>
        <w:rFonts w:hint="default"/>
        <w:lang w:val="en-US" w:eastAsia="en-US" w:bidi="ar-SA"/>
      </w:rPr>
    </w:lvl>
    <w:lvl w:ilvl="6" w:tplc="25D8248C">
      <w:numFmt w:val="bullet"/>
      <w:lvlText w:val="•"/>
      <w:lvlJc w:val="left"/>
      <w:pPr>
        <w:ind w:left="7422" w:hanging="449"/>
      </w:pPr>
      <w:rPr>
        <w:rFonts w:hint="default"/>
        <w:lang w:val="en-US" w:eastAsia="en-US" w:bidi="ar-SA"/>
      </w:rPr>
    </w:lvl>
    <w:lvl w:ilvl="7" w:tplc="7F36CF26">
      <w:numFmt w:val="bullet"/>
      <w:lvlText w:val="•"/>
      <w:lvlJc w:val="left"/>
      <w:pPr>
        <w:ind w:left="8426" w:hanging="449"/>
      </w:pPr>
      <w:rPr>
        <w:rFonts w:hint="default"/>
        <w:lang w:val="en-US" w:eastAsia="en-US" w:bidi="ar-SA"/>
      </w:rPr>
    </w:lvl>
    <w:lvl w:ilvl="8" w:tplc="95125712">
      <w:numFmt w:val="bullet"/>
      <w:lvlText w:val="•"/>
      <w:lvlJc w:val="left"/>
      <w:pPr>
        <w:ind w:left="9431" w:hanging="449"/>
      </w:pPr>
      <w:rPr>
        <w:rFonts w:hint="default"/>
        <w:lang w:val="en-US" w:eastAsia="en-US" w:bidi="ar-SA"/>
      </w:rPr>
    </w:lvl>
  </w:abstractNum>
  <w:abstractNum w:abstractNumId="5" w15:restartNumberingAfterBreak="0">
    <w:nsid w:val="54C958B1"/>
    <w:multiLevelType w:val="hybridMultilevel"/>
    <w:tmpl w:val="94FE7CF6"/>
    <w:lvl w:ilvl="0" w:tplc="525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2C72">
      <w:start w:val="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81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02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8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0A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40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87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993413"/>
    <w:multiLevelType w:val="hybridMultilevel"/>
    <w:tmpl w:val="D5FE05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31A"/>
    <w:multiLevelType w:val="multilevel"/>
    <w:tmpl w:val="17F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75838"/>
    <w:multiLevelType w:val="hybridMultilevel"/>
    <w:tmpl w:val="3012AD08"/>
    <w:lvl w:ilvl="0" w:tplc="7F30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C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6C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0B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1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8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6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6653A8"/>
    <w:multiLevelType w:val="multilevel"/>
    <w:tmpl w:val="567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539F2"/>
    <w:multiLevelType w:val="hybridMultilevel"/>
    <w:tmpl w:val="7FD6C998"/>
    <w:lvl w:ilvl="0" w:tplc="5554F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A9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A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C9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0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C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62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914E40"/>
    <w:multiLevelType w:val="multilevel"/>
    <w:tmpl w:val="64F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39"/>
    <w:rsid w:val="00082A91"/>
    <w:rsid w:val="000943F5"/>
    <w:rsid w:val="000D58BC"/>
    <w:rsid w:val="00117BDC"/>
    <w:rsid w:val="00122EAB"/>
    <w:rsid w:val="00176746"/>
    <w:rsid w:val="001E7B53"/>
    <w:rsid w:val="003F5955"/>
    <w:rsid w:val="00404924"/>
    <w:rsid w:val="005A3B20"/>
    <w:rsid w:val="00630E74"/>
    <w:rsid w:val="007176E1"/>
    <w:rsid w:val="007C4358"/>
    <w:rsid w:val="00852149"/>
    <w:rsid w:val="009318A0"/>
    <w:rsid w:val="009A31BE"/>
    <w:rsid w:val="00A009D9"/>
    <w:rsid w:val="00C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E70EA-E40E-4E70-B660-906D632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B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3">
    <w:name w:val="heading 3"/>
    <w:basedOn w:val="Normal"/>
    <w:link w:val="Heading3Char"/>
    <w:uiPriority w:val="9"/>
    <w:qFormat/>
    <w:rsid w:val="005A3B2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e 1,List Paragraph1,Recommendation,Evidence on Demand bullet points,table bullets,cS List Paragraph,Colorful List - Accent 11,Medium Grid 1 - Accent 21,Light Grid - Accent 31,List Paragraph11,Bullet List,FooterText,numbered,L,3"/>
    <w:basedOn w:val="Normal"/>
    <w:link w:val="ListParagraphChar"/>
    <w:uiPriority w:val="34"/>
    <w:qFormat/>
    <w:rsid w:val="00C43B39"/>
    <w:pPr>
      <w:ind w:left="1680" w:hanging="361"/>
    </w:pPr>
  </w:style>
  <w:style w:type="character" w:styleId="Strong">
    <w:name w:val="Strong"/>
    <w:basedOn w:val="DefaultParagraphFont"/>
    <w:uiPriority w:val="22"/>
    <w:qFormat/>
    <w:rsid w:val="005A3B2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3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3B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8BC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Liste 1 Char,List Paragraph1 Char,Recommendation Char,Evidence on Demand bullet points Char,table bullets Char,cS List Paragraph Char,Colorful List - Accent 11 Char,Medium Grid 1 - Accent 21 Char,List Paragraph11 Char"/>
    <w:link w:val="ListParagraph"/>
    <w:uiPriority w:val="34"/>
    <w:qFormat/>
    <w:locked/>
    <w:rsid w:val="0017674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Ruttan</dc:creator>
  <cp:keywords/>
  <dc:description/>
  <cp:lastModifiedBy>Chloe Gust</cp:lastModifiedBy>
  <cp:revision>2</cp:revision>
  <dcterms:created xsi:type="dcterms:W3CDTF">2021-09-02T14:46:00Z</dcterms:created>
  <dcterms:modified xsi:type="dcterms:W3CDTF">2021-09-02T14:46:00Z</dcterms:modified>
</cp:coreProperties>
</file>