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D5679" w14:textId="77777777" w:rsidR="001C3941" w:rsidRPr="00E01B12" w:rsidRDefault="001C3941" w:rsidP="001C3941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01B12">
        <w:rPr>
          <w:rFonts w:ascii="Arial" w:hAnsi="Arial" w:cs="Arial"/>
          <w:b/>
          <w:color w:val="0070C0"/>
          <w:sz w:val="24"/>
          <w:szCs w:val="24"/>
          <w:u w:val="single"/>
        </w:rPr>
        <w:t>TRAVEL RESOURCES</w:t>
      </w:r>
    </w:p>
    <w:p w14:paraId="5C6B4BA1" w14:textId="77777777" w:rsidR="001C3941" w:rsidRPr="006F0B90" w:rsidRDefault="001C3941" w:rsidP="001C39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413A01" w14:textId="5197B0DB" w:rsidR="001C3941" w:rsidRDefault="001C3941" w:rsidP="001C3941">
      <w:p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Rules around travel to and within Canada during COVID-19 are changing frequently.</w:t>
      </w:r>
      <w:r>
        <w:rPr>
          <w:rFonts w:ascii="Arial" w:hAnsi="Arial" w:cs="Arial"/>
          <w:sz w:val="24"/>
          <w:szCs w:val="24"/>
        </w:rPr>
        <w:t xml:space="preserve"> </w:t>
      </w:r>
      <w:r w:rsidR="00397267">
        <w:rPr>
          <w:rFonts w:ascii="Arial" w:hAnsi="Arial" w:cs="Arial"/>
          <w:sz w:val="24"/>
          <w:szCs w:val="24"/>
        </w:rPr>
        <w:t>In this document</w:t>
      </w:r>
      <w:r w:rsidRPr="008E5311">
        <w:rPr>
          <w:rFonts w:ascii="Arial" w:hAnsi="Arial" w:cs="Arial"/>
          <w:sz w:val="24"/>
          <w:szCs w:val="24"/>
        </w:rPr>
        <w:t>, you will find</w:t>
      </w:r>
      <w:r>
        <w:rPr>
          <w:rFonts w:ascii="Arial" w:hAnsi="Arial" w:cs="Arial"/>
          <w:sz w:val="24"/>
          <w:szCs w:val="24"/>
        </w:rPr>
        <w:t xml:space="preserve"> communication resources related to travel and COVID-19 from official sources including the Government of Canada (GoC) and the Province of Ontario (Ontario), </w:t>
      </w:r>
      <w:hyperlink r:id="rId8" w:history="1">
        <w:r w:rsidR="00AC0E45">
          <w:rPr>
            <w:rStyle w:val="Hyperlink"/>
            <w:rFonts w:ascii="Arial" w:hAnsi="Arial" w:cs="Arial"/>
            <w:sz w:val="24"/>
            <w:szCs w:val="24"/>
          </w:rPr>
          <w:t>Ministry of Health</w:t>
        </w:r>
      </w:hyperlink>
      <w:r w:rsidR="00AC0E45">
        <w:rPr>
          <w:rFonts w:ascii="Arial" w:hAnsi="Arial" w:cs="Arial"/>
          <w:sz w:val="24"/>
          <w:szCs w:val="24"/>
        </w:rPr>
        <w:t xml:space="preserve"> (MOH), and partnered organizations like the </w:t>
      </w:r>
      <w:hyperlink r:id="rId9" w:history="1">
        <w:r w:rsidR="00AC0E45">
          <w:rPr>
            <w:rStyle w:val="Hyperlink"/>
            <w:rFonts w:ascii="Arial" w:hAnsi="Arial" w:cs="Arial"/>
            <w:sz w:val="24"/>
            <w:szCs w:val="24"/>
          </w:rPr>
          <w:t>Sioux Lookout First Nations Health Authority</w:t>
        </w:r>
      </w:hyperlink>
      <w:r w:rsidR="00AC0E45">
        <w:rPr>
          <w:rFonts w:ascii="Arial" w:hAnsi="Arial" w:cs="Arial"/>
          <w:sz w:val="24"/>
          <w:szCs w:val="24"/>
        </w:rPr>
        <w:t xml:space="preserve"> (SLFNHA), </w:t>
      </w:r>
      <w:hyperlink r:id="rId10" w:history="1">
        <w:r w:rsidR="00AC0E45">
          <w:rPr>
            <w:rStyle w:val="Hyperlink"/>
            <w:rFonts w:ascii="Arial" w:hAnsi="Arial" w:cs="Arial"/>
            <w:sz w:val="24"/>
            <w:szCs w:val="24"/>
          </w:rPr>
          <w:t>Weeneebayko Area Health Authority</w:t>
        </w:r>
      </w:hyperlink>
      <w:r w:rsidR="00AC0E45">
        <w:rPr>
          <w:rFonts w:ascii="Arial" w:hAnsi="Arial" w:cs="Arial"/>
          <w:sz w:val="24"/>
          <w:szCs w:val="24"/>
        </w:rPr>
        <w:t xml:space="preserve"> (WAHA), </w:t>
      </w:r>
      <w:hyperlink r:id="rId11" w:history="1">
        <w:r w:rsidR="00AC0E45">
          <w:rPr>
            <w:rStyle w:val="Hyperlink"/>
            <w:rFonts w:ascii="Arial" w:hAnsi="Arial" w:cs="Arial"/>
            <w:sz w:val="24"/>
            <w:szCs w:val="24"/>
          </w:rPr>
          <w:t>Nishnawbe Aski Nation</w:t>
        </w:r>
      </w:hyperlink>
      <w:r w:rsidR="00AC0E45">
        <w:rPr>
          <w:rFonts w:ascii="Arial" w:hAnsi="Arial" w:cs="Arial"/>
          <w:sz w:val="24"/>
          <w:szCs w:val="24"/>
        </w:rPr>
        <w:t xml:space="preserve"> (NAN), and the </w:t>
      </w:r>
      <w:hyperlink r:id="rId12" w:history="1">
        <w:r w:rsidR="00AC0E45">
          <w:rPr>
            <w:rStyle w:val="Hyperlink"/>
            <w:rFonts w:ascii="Arial" w:hAnsi="Arial" w:cs="Arial"/>
            <w:sz w:val="24"/>
            <w:szCs w:val="24"/>
          </w:rPr>
          <w:t>Independent First Nations Alliance</w:t>
        </w:r>
      </w:hyperlink>
      <w:r w:rsidR="00AC0E45">
        <w:rPr>
          <w:rFonts w:ascii="Arial" w:hAnsi="Arial" w:cs="Arial"/>
          <w:sz w:val="24"/>
          <w:szCs w:val="24"/>
        </w:rPr>
        <w:t xml:space="preserve"> (IFNA).</w:t>
      </w:r>
      <w:r w:rsidR="00027675">
        <w:rPr>
          <w:rFonts w:ascii="Arial" w:hAnsi="Arial" w:cs="Arial"/>
          <w:sz w:val="24"/>
          <w:szCs w:val="24"/>
        </w:rPr>
        <w:t xml:space="preserve"> This includes webpages, infographics, and other sources.</w:t>
      </w:r>
    </w:p>
    <w:p w14:paraId="305AFC06" w14:textId="77777777" w:rsidR="001C3941" w:rsidRDefault="001C3941" w:rsidP="001C3941">
      <w:pPr>
        <w:rPr>
          <w:rFonts w:ascii="Arial" w:hAnsi="Arial" w:cs="Arial"/>
          <w:sz w:val="24"/>
          <w:szCs w:val="24"/>
        </w:rPr>
      </w:pPr>
    </w:p>
    <w:p w14:paraId="2D834CD8" w14:textId="77777777" w:rsidR="001C3941" w:rsidRPr="008E5311" w:rsidRDefault="001C3941" w:rsidP="001C3941">
      <w:p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Please visit </w:t>
      </w:r>
      <w:hyperlink r:id="rId13" w:history="1">
        <w:r w:rsidRPr="008E5311">
          <w:rPr>
            <w:rStyle w:val="Hyperlink"/>
            <w:rFonts w:ascii="Arial" w:hAnsi="Arial" w:cs="Arial"/>
            <w:sz w:val="24"/>
            <w:szCs w:val="24"/>
          </w:rPr>
          <w:t>https://travel.gc.ca/travel-covid</w:t>
        </w:r>
      </w:hyperlink>
      <w:r w:rsidRPr="008E5311">
        <w:rPr>
          <w:rFonts w:ascii="Arial" w:hAnsi="Arial" w:cs="Arial"/>
          <w:sz w:val="24"/>
          <w:szCs w:val="24"/>
        </w:rPr>
        <w:t xml:space="preserve"> for the most up-to-date information about travel restrictions. </w:t>
      </w:r>
    </w:p>
    <w:p w14:paraId="2127CC11" w14:textId="33814333" w:rsidR="001C3941" w:rsidRDefault="001C3941" w:rsidP="001C3941">
      <w:pPr>
        <w:rPr>
          <w:rFonts w:ascii="Arial" w:hAnsi="Arial" w:cs="Arial"/>
          <w:sz w:val="24"/>
          <w:szCs w:val="24"/>
        </w:rPr>
      </w:pPr>
    </w:p>
    <w:p w14:paraId="00FBBC28" w14:textId="7822FF4C" w:rsidR="00A121BA" w:rsidRPr="00A121BA" w:rsidRDefault="00A121BA" w:rsidP="001C3941">
      <w:pPr>
        <w:rPr>
          <w:rFonts w:ascii="Arial" w:hAnsi="Arial" w:cs="Arial"/>
          <w:b/>
          <w:sz w:val="24"/>
          <w:szCs w:val="24"/>
        </w:rPr>
      </w:pPr>
      <w:r w:rsidRPr="00A121BA">
        <w:rPr>
          <w:rFonts w:ascii="Arial" w:hAnsi="Arial" w:cs="Arial"/>
          <w:b/>
          <w:sz w:val="24"/>
          <w:szCs w:val="24"/>
        </w:rPr>
        <w:t>COMMUNCIATIONS RESOURCES</w:t>
      </w:r>
    </w:p>
    <w:p w14:paraId="6C97C2D7" w14:textId="77777777" w:rsidR="00A121BA" w:rsidRPr="008E5311" w:rsidRDefault="00A121BA" w:rsidP="001C3941">
      <w:pPr>
        <w:rPr>
          <w:rFonts w:ascii="Arial" w:hAnsi="Arial" w:cs="Arial"/>
          <w:sz w:val="24"/>
          <w:szCs w:val="24"/>
        </w:rPr>
      </w:pPr>
    </w:p>
    <w:p w14:paraId="0ECC7A9A" w14:textId="77777777" w:rsidR="001C3941" w:rsidRPr="008E5311" w:rsidRDefault="001C3941" w:rsidP="001C3941">
      <w:pPr>
        <w:pStyle w:val="Normal-headingbutnot"/>
        <w:rPr>
          <w:b w:val="0"/>
          <w:sz w:val="24"/>
          <w:szCs w:val="24"/>
        </w:rPr>
      </w:pPr>
      <w:r w:rsidRPr="008E5311">
        <w:rPr>
          <w:sz w:val="24"/>
          <w:szCs w:val="24"/>
        </w:rPr>
        <w:t>Digital Toolkit</w:t>
      </w:r>
    </w:p>
    <w:p w14:paraId="558811ED" w14:textId="77777777" w:rsidR="001C3941" w:rsidRPr="008E5311" w:rsidRDefault="001C3941" w:rsidP="001C394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This digital toolkit, accessible </w:t>
      </w:r>
      <w:hyperlink r:id="rId14" w:history="1">
        <w:r w:rsidRPr="008E5311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8E5311">
        <w:rPr>
          <w:rFonts w:ascii="Arial" w:hAnsi="Arial" w:cs="Arial"/>
          <w:sz w:val="24"/>
          <w:szCs w:val="24"/>
        </w:rPr>
        <w:t>, includes:</w:t>
      </w:r>
    </w:p>
    <w:p w14:paraId="6024A2D6" w14:textId="77777777" w:rsidR="001C3941" w:rsidRPr="008E5311" w:rsidRDefault="001C3941" w:rsidP="001C3941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Travel information for individuals arriving to Canada by air or land</w:t>
      </w:r>
    </w:p>
    <w:p w14:paraId="7887E19A" w14:textId="77777777" w:rsidR="001C3941" w:rsidRPr="008E5311" w:rsidRDefault="001C3941" w:rsidP="001C3941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Information on testing and quarantine requirements</w:t>
      </w:r>
    </w:p>
    <w:p w14:paraId="0FE6C670" w14:textId="77777777" w:rsidR="001C3941" w:rsidRPr="008E5311" w:rsidRDefault="001C3941" w:rsidP="001C3941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Information on exemptions from testing and quarantine requirements</w:t>
      </w:r>
    </w:p>
    <w:p w14:paraId="235762F9" w14:textId="77777777" w:rsidR="001C3941" w:rsidRPr="008E5311" w:rsidRDefault="001C3941" w:rsidP="001C3941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Information on exemptions for fully vaccinated travellers</w:t>
      </w:r>
    </w:p>
    <w:p w14:paraId="6A7CAB58" w14:textId="77777777" w:rsidR="001C3941" w:rsidRPr="008E5311" w:rsidRDefault="001C3941" w:rsidP="001C3941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Links to COVID-19 Resources</w:t>
      </w:r>
    </w:p>
    <w:p w14:paraId="4BC63459" w14:textId="77777777" w:rsidR="001C3941" w:rsidRPr="008E5311" w:rsidRDefault="001C3941" w:rsidP="001C3941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Links to social media, for the latest news and updates</w:t>
      </w:r>
    </w:p>
    <w:p w14:paraId="0DD30AF5" w14:textId="77777777" w:rsidR="001C3941" w:rsidRPr="008E5311" w:rsidRDefault="001C3941" w:rsidP="001C3941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Links to Digital Tools to help travellers</w:t>
      </w:r>
    </w:p>
    <w:p w14:paraId="7372FEDE" w14:textId="425F9409" w:rsidR="001C3941" w:rsidRPr="00A121BA" w:rsidRDefault="001C3941" w:rsidP="001C3941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Information about the Canada wordmark and how the tool kit resources can be used</w:t>
      </w:r>
    </w:p>
    <w:p w14:paraId="2885110B" w14:textId="77777777" w:rsidR="00A121BA" w:rsidRDefault="007C53EB" w:rsidP="00A04DDE">
      <w:pPr>
        <w:pStyle w:val="Normal-headingbutnot"/>
        <w:rPr>
          <w:sz w:val="24"/>
          <w:szCs w:val="24"/>
        </w:rPr>
      </w:pPr>
      <w:r>
        <w:rPr>
          <w:sz w:val="24"/>
          <w:szCs w:val="24"/>
        </w:rPr>
        <w:t>G</w:t>
      </w:r>
      <w:r w:rsidR="00A121BA">
        <w:rPr>
          <w:sz w:val="24"/>
          <w:szCs w:val="24"/>
        </w:rPr>
        <w:t>raphics</w:t>
      </w:r>
    </w:p>
    <w:p w14:paraId="7E8375D7" w14:textId="77777777" w:rsidR="00A121BA" w:rsidRPr="00A365D3" w:rsidRDefault="00A121BA" w:rsidP="00A121B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SLFNHA G</w:t>
      </w:r>
      <w:r w:rsidRPr="00A365D3">
        <w:rPr>
          <w:rFonts w:ascii="Arial" w:hAnsi="Arial" w:cs="Arial"/>
          <w:sz w:val="24"/>
          <w:szCs w:val="24"/>
        </w:rPr>
        <w:t xml:space="preserve">raphic: Don’t let COVID-19 hitch a ride / stay home – </w:t>
      </w:r>
      <w:hyperlink r:id="rId15" w:history="1">
        <w:r w:rsidRPr="00A365D3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A365D3">
        <w:rPr>
          <w:rFonts w:ascii="Arial" w:hAnsi="Arial" w:cs="Arial"/>
          <w:sz w:val="24"/>
          <w:szCs w:val="24"/>
        </w:rPr>
        <w:t xml:space="preserve"> </w:t>
      </w:r>
    </w:p>
    <w:p w14:paraId="11D6901E" w14:textId="34DE941C" w:rsidR="001C3941" w:rsidRDefault="001C3941" w:rsidP="001C3941">
      <w:pPr>
        <w:rPr>
          <w:rFonts w:ascii="Arial" w:hAnsi="Arial" w:cs="Arial"/>
          <w:sz w:val="24"/>
          <w:szCs w:val="24"/>
        </w:rPr>
      </w:pPr>
    </w:p>
    <w:p w14:paraId="07B07CB6" w14:textId="77777777" w:rsidR="00A121BA" w:rsidRDefault="00A121BA" w:rsidP="00A121BA">
      <w:pPr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OTHER SOURCES</w:t>
      </w:r>
    </w:p>
    <w:p w14:paraId="0AA40F99" w14:textId="22B27A45" w:rsidR="00A121BA" w:rsidRPr="00A121BA" w:rsidRDefault="00A121BA" w:rsidP="001C3941">
      <w:pPr>
        <w:rPr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The following includes links to online content that may be helpful in developing communication products and/or community supports.</w:t>
      </w:r>
    </w:p>
    <w:p w14:paraId="4C026BA5" w14:textId="77777777" w:rsidR="00A121BA" w:rsidRPr="008E5311" w:rsidRDefault="00A121BA" w:rsidP="001C3941">
      <w:pPr>
        <w:rPr>
          <w:rFonts w:ascii="Arial" w:hAnsi="Arial" w:cs="Arial"/>
          <w:sz w:val="24"/>
          <w:szCs w:val="24"/>
        </w:rPr>
      </w:pPr>
    </w:p>
    <w:p w14:paraId="6F637EC6" w14:textId="7608E562" w:rsidR="001C3941" w:rsidRPr="008E5311" w:rsidRDefault="00A7217C" w:rsidP="001C3941">
      <w:pPr>
        <w:pStyle w:val="Normal-headingbutnot"/>
        <w:rPr>
          <w:sz w:val="24"/>
          <w:szCs w:val="24"/>
        </w:rPr>
      </w:pPr>
      <w:r>
        <w:rPr>
          <w:sz w:val="24"/>
          <w:szCs w:val="24"/>
        </w:rPr>
        <w:t>Webp</w:t>
      </w:r>
      <w:r w:rsidR="001C3941" w:rsidRPr="008E5311">
        <w:rPr>
          <w:sz w:val="24"/>
          <w:szCs w:val="24"/>
        </w:rPr>
        <w:t>ages</w:t>
      </w:r>
    </w:p>
    <w:p w14:paraId="570374C1" w14:textId="0786482A" w:rsidR="001C3941" w:rsidRPr="008E5311" w:rsidRDefault="00A7217C" w:rsidP="001C3941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GoC: </w:t>
      </w:r>
      <w:r w:rsidR="001C3941" w:rsidRPr="008E5311">
        <w:rPr>
          <w:rFonts w:ascii="Arial" w:hAnsi="Arial" w:cs="Arial"/>
          <w:sz w:val="24"/>
          <w:szCs w:val="24"/>
        </w:rPr>
        <w:t xml:space="preserve">Information about inter-provincial travel – </w:t>
      </w:r>
      <w:hyperlink r:id="rId16" w:history="1">
        <w:r w:rsidR="001C3941"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="001C3941" w:rsidRPr="008E5311">
        <w:rPr>
          <w:rFonts w:ascii="Arial" w:hAnsi="Arial" w:cs="Arial"/>
          <w:sz w:val="24"/>
          <w:szCs w:val="24"/>
        </w:rPr>
        <w:t xml:space="preserve"> / </w:t>
      </w:r>
      <w:hyperlink r:id="rId17" w:history="1">
        <w:r w:rsidR="001C3941"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</w:p>
    <w:p w14:paraId="3AA2EFA6" w14:textId="13734C0F" w:rsidR="001C3941" w:rsidRPr="008E5311" w:rsidRDefault="001C3941" w:rsidP="001C3941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GoC</w:t>
      </w:r>
      <w:r w:rsidR="00A7217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E5311">
        <w:rPr>
          <w:rFonts w:ascii="Arial" w:hAnsi="Arial" w:cs="Arial"/>
          <w:sz w:val="24"/>
          <w:szCs w:val="24"/>
        </w:rPr>
        <w:t xml:space="preserve">Guidance for proof of vaccination for Indigenous Peoples and Northerners in remote communities (webpage)– </w:t>
      </w:r>
      <w:hyperlink r:id="rId18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19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  <w:r w:rsidRPr="008E5311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17D07D7D" w14:textId="182AD445" w:rsidR="001C3941" w:rsidRPr="008E5311" w:rsidRDefault="001C3941" w:rsidP="001C3941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GoC</w:t>
      </w:r>
      <w:r w:rsidR="00A7217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Guidance for using Canadian COVID-19 proof of vaccination (for travel) – </w:t>
      </w:r>
      <w:hyperlink r:id="rId20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/ </w:t>
      </w:r>
      <w:hyperlink r:id="rId21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</w:p>
    <w:p w14:paraId="6736D1BB" w14:textId="597F114B" w:rsidR="0014637F" w:rsidRDefault="0014637F" w:rsidP="006832D1">
      <w:pPr>
        <w:rPr>
          <w:rFonts w:ascii="Arial" w:hAnsi="Arial" w:cs="Arial"/>
          <w:sz w:val="24"/>
          <w:szCs w:val="24"/>
        </w:rPr>
      </w:pPr>
    </w:p>
    <w:p w14:paraId="64739693" w14:textId="77777777" w:rsidR="004C38BC" w:rsidRPr="008E5311" w:rsidRDefault="004C38BC" w:rsidP="004C38BC">
      <w:pPr>
        <w:pStyle w:val="Normal-headingbutnot"/>
        <w:rPr>
          <w:sz w:val="24"/>
          <w:szCs w:val="24"/>
        </w:rPr>
      </w:pPr>
      <w:r>
        <w:rPr>
          <w:sz w:val="24"/>
          <w:szCs w:val="24"/>
        </w:rPr>
        <w:t>Info/Fact Sheets</w:t>
      </w:r>
    </w:p>
    <w:p w14:paraId="41646370" w14:textId="77777777" w:rsidR="004C38BC" w:rsidRPr="008E5311" w:rsidRDefault="004C38BC" w:rsidP="004C38B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GoC Info Sheet: </w:t>
      </w:r>
      <w:r w:rsidRPr="008E5311">
        <w:rPr>
          <w:rFonts w:ascii="Arial" w:hAnsi="Arial" w:cs="Arial"/>
          <w:sz w:val="24"/>
          <w:szCs w:val="24"/>
        </w:rPr>
        <w:t xml:space="preserve">Requirements for </w:t>
      </w:r>
      <w:r w:rsidRPr="008E5311">
        <w:rPr>
          <w:rFonts w:ascii="Arial" w:hAnsi="Arial" w:cs="Arial"/>
          <w:b/>
          <w:sz w:val="24"/>
          <w:szCs w:val="24"/>
        </w:rPr>
        <w:t>fully vaccinated</w:t>
      </w:r>
      <w:r w:rsidRPr="008E5311">
        <w:rPr>
          <w:rFonts w:ascii="Arial" w:hAnsi="Arial" w:cs="Arial"/>
          <w:sz w:val="24"/>
          <w:szCs w:val="24"/>
        </w:rPr>
        <w:t xml:space="preserve"> travellers and unvaccinated travellers less than 12 years of age – </w:t>
      </w:r>
      <w:hyperlink r:id="rId22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23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24" w:history="1">
        <w:r w:rsidRPr="008E5311">
          <w:rPr>
            <w:rStyle w:val="Hyperlink"/>
            <w:rFonts w:ascii="Arial" w:hAnsi="Arial" w:cs="Arial"/>
            <w:sz w:val="24"/>
            <w:szCs w:val="24"/>
          </w:rPr>
          <w:t>Cree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25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Eastern Ojibwe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26" w:history="1">
        <w:r w:rsidRPr="008E5311">
          <w:rPr>
            <w:rStyle w:val="Hyperlink"/>
            <w:rFonts w:ascii="Arial" w:hAnsi="Arial" w:cs="Arial"/>
            <w:sz w:val="24"/>
            <w:szCs w:val="24"/>
          </w:rPr>
          <w:t>Inuktitut (Nunavik)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434797F4" w14:textId="77777777" w:rsidR="004C38BC" w:rsidRPr="008E5311" w:rsidRDefault="004C38BC" w:rsidP="004C38BC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GoC Info Sheet: </w:t>
      </w:r>
      <w:r w:rsidRPr="008E5311">
        <w:rPr>
          <w:rFonts w:ascii="Arial" w:hAnsi="Arial" w:cs="Arial"/>
          <w:sz w:val="24"/>
          <w:szCs w:val="24"/>
        </w:rPr>
        <w:t xml:space="preserve">Guidance for travellers over 12 </w:t>
      </w:r>
      <w:r w:rsidRPr="008E5311">
        <w:rPr>
          <w:rFonts w:ascii="Arial" w:hAnsi="Arial" w:cs="Arial"/>
          <w:b/>
          <w:i/>
          <w:sz w:val="24"/>
          <w:szCs w:val="24"/>
        </w:rPr>
        <w:t>without</w:t>
      </w:r>
      <w:r w:rsidRPr="008E5311">
        <w:rPr>
          <w:rFonts w:ascii="Arial" w:hAnsi="Arial" w:cs="Arial"/>
          <w:b/>
          <w:sz w:val="24"/>
          <w:szCs w:val="24"/>
        </w:rPr>
        <w:t xml:space="preserve"> symptoms</w:t>
      </w:r>
      <w:r w:rsidRPr="008E5311">
        <w:rPr>
          <w:rFonts w:ascii="Arial" w:hAnsi="Arial" w:cs="Arial"/>
          <w:sz w:val="24"/>
          <w:szCs w:val="24"/>
        </w:rPr>
        <w:t xml:space="preserve"> who are </w:t>
      </w:r>
      <w:r w:rsidRPr="008E5311">
        <w:rPr>
          <w:rFonts w:ascii="Arial" w:hAnsi="Arial" w:cs="Arial"/>
          <w:b/>
          <w:sz w:val="24"/>
          <w:szCs w:val="24"/>
        </w:rPr>
        <w:t>medically exempt</w:t>
      </w:r>
      <w:r w:rsidRPr="008E5311">
        <w:rPr>
          <w:rFonts w:ascii="Arial" w:hAnsi="Arial" w:cs="Arial"/>
          <w:sz w:val="24"/>
          <w:szCs w:val="24"/>
        </w:rPr>
        <w:t xml:space="preserve"> from receiving a vaccination – </w:t>
      </w:r>
      <w:hyperlink r:id="rId27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28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</w:p>
    <w:p w14:paraId="2C9D446F" w14:textId="77777777" w:rsidR="004C38BC" w:rsidRPr="008E5311" w:rsidRDefault="004C38BC" w:rsidP="004C38B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GoC Info Sheet: </w:t>
      </w:r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Guidance for persons </w:t>
      </w:r>
      <w:r w:rsidRPr="008E531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exempt from mandatory quarantine </w:t>
      </w:r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due to COVID-19 – </w:t>
      </w:r>
      <w:hyperlink r:id="rId29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/ </w:t>
      </w:r>
      <w:hyperlink r:id="rId30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2857132B" w14:textId="77777777" w:rsidR="004C38BC" w:rsidRPr="008E5311" w:rsidRDefault="004C38BC" w:rsidP="004C38B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GoC Info Sheet: </w:t>
      </w:r>
      <w:r w:rsidRPr="008E5311">
        <w:rPr>
          <w:rFonts w:ascii="Arial" w:hAnsi="Arial" w:cs="Arial"/>
          <w:sz w:val="24"/>
          <w:szCs w:val="24"/>
        </w:rPr>
        <w:t xml:space="preserve">Guidance for </w:t>
      </w:r>
      <w:r w:rsidRPr="008E5311">
        <w:rPr>
          <w:rFonts w:ascii="Arial" w:hAnsi="Arial" w:cs="Arial"/>
          <w:b/>
          <w:sz w:val="24"/>
          <w:szCs w:val="24"/>
        </w:rPr>
        <w:t xml:space="preserve">unvaccinated travellers </w:t>
      </w:r>
      <w:r w:rsidRPr="008E5311">
        <w:rPr>
          <w:rFonts w:ascii="Arial" w:hAnsi="Arial" w:cs="Arial"/>
          <w:b/>
          <w:i/>
          <w:sz w:val="24"/>
          <w:szCs w:val="24"/>
        </w:rPr>
        <w:t>without</w:t>
      </w:r>
      <w:r w:rsidRPr="008E5311">
        <w:rPr>
          <w:rFonts w:ascii="Arial" w:hAnsi="Arial" w:cs="Arial"/>
          <w:b/>
          <w:sz w:val="24"/>
          <w:szCs w:val="24"/>
        </w:rPr>
        <w:t xml:space="preserve"> symptoms</w:t>
      </w:r>
      <w:r w:rsidRPr="008E5311">
        <w:rPr>
          <w:rFonts w:ascii="Arial" w:hAnsi="Arial" w:cs="Arial"/>
          <w:sz w:val="24"/>
          <w:szCs w:val="24"/>
        </w:rPr>
        <w:t xml:space="preserve"> of COVID-19 arriving in Canada by land, air or water – </w:t>
      </w:r>
      <w:hyperlink r:id="rId31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32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33" w:history="1">
        <w:r w:rsidRPr="008E5311">
          <w:rPr>
            <w:rStyle w:val="Hyperlink"/>
            <w:rFonts w:ascii="Arial" w:hAnsi="Arial" w:cs="Arial"/>
            <w:sz w:val="24"/>
            <w:szCs w:val="24"/>
          </w:rPr>
          <w:t>Cree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34" w:history="1">
        <w:r w:rsidRPr="008E5311">
          <w:rPr>
            <w:rStyle w:val="Hyperlink"/>
            <w:rFonts w:ascii="Arial" w:hAnsi="Arial" w:cs="Arial"/>
            <w:sz w:val="24"/>
            <w:szCs w:val="24"/>
          </w:rPr>
          <w:t>Inuktitut (Nunavik)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35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Eastern Ojibwe</w:t>
        </w:r>
      </w:hyperlink>
    </w:p>
    <w:p w14:paraId="2F871EFB" w14:textId="77777777" w:rsidR="004C38BC" w:rsidRPr="008E5311" w:rsidRDefault="004C38BC" w:rsidP="004C38B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GoC Info Sheet: </w:t>
      </w:r>
      <w:r w:rsidRPr="008E5311">
        <w:rPr>
          <w:rFonts w:ascii="Arial" w:hAnsi="Arial" w:cs="Arial"/>
          <w:sz w:val="24"/>
          <w:szCs w:val="24"/>
        </w:rPr>
        <w:t xml:space="preserve">Guidance for travellers </w:t>
      </w:r>
      <w:r w:rsidRPr="008E5311">
        <w:rPr>
          <w:rFonts w:ascii="Arial" w:hAnsi="Arial" w:cs="Arial"/>
          <w:b/>
          <w:i/>
          <w:sz w:val="24"/>
          <w:szCs w:val="24"/>
        </w:rPr>
        <w:t>with</w:t>
      </w:r>
      <w:r w:rsidRPr="008E5311">
        <w:rPr>
          <w:rFonts w:ascii="Arial" w:hAnsi="Arial" w:cs="Arial"/>
          <w:sz w:val="24"/>
          <w:szCs w:val="24"/>
        </w:rPr>
        <w:t xml:space="preserve"> </w:t>
      </w:r>
      <w:r w:rsidRPr="008E5311">
        <w:rPr>
          <w:rFonts w:ascii="Arial" w:hAnsi="Arial" w:cs="Arial"/>
          <w:b/>
          <w:sz w:val="24"/>
          <w:szCs w:val="24"/>
        </w:rPr>
        <w:t>COVID-19 symptoms</w:t>
      </w:r>
      <w:r w:rsidRPr="008E5311">
        <w:rPr>
          <w:rFonts w:ascii="Arial" w:hAnsi="Arial" w:cs="Arial"/>
          <w:sz w:val="24"/>
          <w:szCs w:val="24"/>
        </w:rPr>
        <w:t xml:space="preserve"> arriving in Canada by land, air or water – </w:t>
      </w:r>
      <w:hyperlink r:id="rId36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37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38" w:history="1">
        <w:r w:rsidRPr="008E5311">
          <w:rPr>
            <w:rStyle w:val="Hyperlink"/>
            <w:rFonts w:ascii="Arial" w:hAnsi="Arial" w:cs="Arial"/>
            <w:sz w:val="24"/>
            <w:szCs w:val="24"/>
          </w:rPr>
          <w:t>Cree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39" w:history="1">
        <w:r w:rsidRPr="008E5311">
          <w:rPr>
            <w:rStyle w:val="Hyperlink"/>
            <w:rFonts w:ascii="Arial" w:hAnsi="Arial" w:cs="Arial"/>
            <w:sz w:val="24"/>
            <w:szCs w:val="24"/>
          </w:rPr>
          <w:t>Inuktitut (Nunavik)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40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Eastern Ojibwe</w:t>
        </w:r>
      </w:hyperlink>
    </w:p>
    <w:p w14:paraId="6DBC4C29" w14:textId="77777777" w:rsidR="004C38BC" w:rsidRPr="008E5311" w:rsidRDefault="004C38BC" w:rsidP="004C38B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GoC Info Sheet: </w:t>
      </w:r>
      <w:r w:rsidRPr="008E5311">
        <w:rPr>
          <w:rFonts w:ascii="Arial" w:hAnsi="Arial" w:cs="Arial"/>
          <w:sz w:val="24"/>
          <w:szCs w:val="24"/>
        </w:rPr>
        <w:t xml:space="preserve">Guidance for entering Canada by land and air during COVID-19 – </w:t>
      </w:r>
      <w:hyperlink r:id="rId41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42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</w:p>
    <w:p w14:paraId="6BC2BDF3" w14:textId="77777777" w:rsidR="004C38BC" w:rsidRPr="008E5311" w:rsidRDefault="004C38BC" w:rsidP="004C38B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GoC Info Sheet: </w:t>
      </w:r>
      <w:r w:rsidRPr="008E5311">
        <w:rPr>
          <w:rFonts w:ascii="Arial" w:hAnsi="Arial" w:cs="Arial"/>
          <w:sz w:val="24"/>
          <w:szCs w:val="24"/>
        </w:rPr>
        <w:t xml:space="preserve">Guidance for entering Canada by water during COVID-19 – </w:t>
      </w:r>
      <w:hyperlink r:id="rId43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44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</w:p>
    <w:p w14:paraId="28FDF343" w14:textId="77777777" w:rsidR="004C38BC" w:rsidRPr="008E5311" w:rsidRDefault="004C38BC" w:rsidP="004C38B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GoC Info Sheet: </w:t>
      </w:r>
      <w:r w:rsidRPr="008E5311">
        <w:rPr>
          <w:rFonts w:ascii="Arial" w:hAnsi="Arial" w:cs="Arial"/>
          <w:sz w:val="24"/>
          <w:szCs w:val="24"/>
        </w:rPr>
        <w:t xml:space="preserve">Guidance for proof of vaccination for Indigenous Peoples and Northerners in remote communities (info sheet) - </w:t>
      </w:r>
      <w:hyperlink r:id="rId45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7AC756AA" w14:textId="44302AA9" w:rsidR="004C38BC" w:rsidRPr="004C38BC" w:rsidRDefault="004C38BC" w:rsidP="006832D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 Info Sheet: </w:t>
      </w:r>
      <w:r w:rsidRPr="008E5311">
        <w:rPr>
          <w:rFonts w:ascii="Arial" w:hAnsi="Arial" w:cs="Arial"/>
          <w:sz w:val="24"/>
          <w:szCs w:val="24"/>
        </w:rPr>
        <w:t xml:space="preserve">Reminder for Non-Insured Health Benefits Travellers – </w:t>
      </w:r>
      <w:hyperlink r:id="rId46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sectPr w:rsidR="004C38BC" w:rsidRPr="004C38BC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E303" w14:textId="77777777" w:rsidR="00A121BA" w:rsidRDefault="00A121BA" w:rsidP="00921FA7">
      <w:r>
        <w:separator/>
      </w:r>
    </w:p>
  </w:endnote>
  <w:endnote w:type="continuationSeparator" w:id="0">
    <w:p w14:paraId="493D65B3" w14:textId="77777777" w:rsidR="00A121BA" w:rsidRDefault="00A121BA" w:rsidP="0092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EFEC" w14:textId="77777777" w:rsidR="00A121BA" w:rsidRDefault="00A121BA">
    <w:pPr>
      <w:pStyle w:val="Footer"/>
    </w:pPr>
  </w:p>
  <w:p w14:paraId="05E40E19" w14:textId="77777777" w:rsidR="00A121BA" w:rsidRDefault="00A121BA">
    <w:pPr>
      <w:pStyle w:val="Footer"/>
    </w:pPr>
    <w:r>
      <w:t>GCDOCS # 94033942</w:t>
    </w:r>
  </w:p>
  <w:p w14:paraId="18FD9500" w14:textId="77777777" w:rsidR="00A121BA" w:rsidRDefault="00A121BA">
    <w:pPr>
      <w:pStyle w:val="Footer"/>
    </w:pPr>
    <w:r>
      <w:t>GCDOCS # 94373686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08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00200" w14:textId="11819918" w:rsidR="00A121BA" w:rsidRDefault="00A12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29A00D" w14:textId="77777777" w:rsidR="00A121BA" w:rsidRDefault="00A121BA">
    <w:pPr>
      <w:pStyle w:val="Footer"/>
    </w:pPr>
  </w:p>
  <w:p w14:paraId="16EDFBB3" w14:textId="77777777" w:rsidR="00A121BA" w:rsidRDefault="00A121BA">
    <w:pPr>
      <w:pStyle w:val="Footer"/>
    </w:pPr>
    <w:r>
      <w:t>GCDOCS # 94373686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27D9" w14:textId="77777777" w:rsidR="00A121BA" w:rsidRDefault="00A121BA">
    <w:pPr>
      <w:pStyle w:val="Footer"/>
    </w:pPr>
  </w:p>
  <w:p w14:paraId="7E8AA35E" w14:textId="77777777" w:rsidR="00A121BA" w:rsidRDefault="00A121BA">
    <w:pPr>
      <w:pStyle w:val="Footer"/>
    </w:pPr>
    <w:r>
      <w:t>GCDOCS # 94033942</w:t>
    </w:r>
  </w:p>
  <w:p w14:paraId="27AA50CD" w14:textId="77777777" w:rsidR="00A121BA" w:rsidRDefault="00A121BA">
    <w:pPr>
      <w:pStyle w:val="Footer"/>
    </w:pPr>
    <w:r>
      <w:t>GCDOCS # 94373686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5DA6" w14:textId="77777777" w:rsidR="00A121BA" w:rsidRDefault="00A121BA" w:rsidP="00921FA7">
      <w:r>
        <w:separator/>
      </w:r>
    </w:p>
  </w:footnote>
  <w:footnote w:type="continuationSeparator" w:id="0">
    <w:p w14:paraId="243F918C" w14:textId="77777777" w:rsidR="00A121BA" w:rsidRDefault="00A121BA" w:rsidP="0092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25B9" w14:textId="77777777" w:rsidR="00145FAD" w:rsidRDefault="00145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7FF8" w14:textId="3F43D7B0" w:rsidR="00A121BA" w:rsidRPr="008101B5" w:rsidRDefault="00A121BA">
    <w:pPr>
      <w:pStyle w:val="Header"/>
      <w:rPr>
        <w:rFonts w:ascii="Arial" w:hAnsi="Arial" w:cs="Arial"/>
        <w:b/>
      </w:rPr>
    </w:pPr>
    <w:r w:rsidRPr="008101B5">
      <w:rPr>
        <w:rFonts w:ascii="Arial" w:hAnsi="Arial" w:cs="Arial"/>
        <w:b/>
      </w:rPr>
      <w:t>COVID-19 Communications Resources</w:t>
    </w:r>
    <w:r w:rsidR="00145FAD">
      <w:rPr>
        <w:rFonts w:ascii="Arial" w:hAnsi="Arial" w:cs="Arial"/>
        <w:b/>
      </w:rPr>
      <w:t xml:space="preserve"> – Updated May 6</w:t>
    </w:r>
    <w:bookmarkStart w:id="0" w:name="_GoBack"/>
    <w:bookmarkEnd w:id="0"/>
    <w:r>
      <w:rPr>
        <w:rFonts w:ascii="Arial" w:hAnsi="Arial" w:cs="Arial"/>
        <w:b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FE43" w14:textId="77777777" w:rsidR="00145FAD" w:rsidRDefault="0014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6EB"/>
    <w:multiLevelType w:val="hybridMultilevel"/>
    <w:tmpl w:val="BE2AD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10D"/>
    <w:multiLevelType w:val="hybridMultilevel"/>
    <w:tmpl w:val="B76E9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08A"/>
    <w:multiLevelType w:val="hybridMultilevel"/>
    <w:tmpl w:val="E1FE7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27BE"/>
    <w:multiLevelType w:val="hybridMultilevel"/>
    <w:tmpl w:val="B10E1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1F59"/>
    <w:multiLevelType w:val="hybridMultilevel"/>
    <w:tmpl w:val="8CE24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1BA3"/>
    <w:multiLevelType w:val="hybridMultilevel"/>
    <w:tmpl w:val="C4382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F42"/>
    <w:multiLevelType w:val="hybridMultilevel"/>
    <w:tmpl w:val="74705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443C9"/>
    <w:multiLevelType w:val="hybridMultilevel"/>
    <w:tmpl w:val="E822F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4B4E"/>
    <w:multiLevelType w:val="hybridMultilevel"/>
    <w:tmpl w:val="68306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73008"/>
    <w:multiLevelType w:val="hybridMultilevel"/>
    <w:tmpl w:val="B37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C14"/>
    <w:multiLevelType w:val="hybridMultilevel"/>
    <w:tmpl w:val="314E0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C19C2"/>
    <w:multiLevelType w:val="hybridMultilevel"/>
    <w:tmpl w:val="D1EE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6EE1"/>
    <w:multiLevelType w:val="hybridMultilevel"/>
    <w:tmpl w:val="EBC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41F31"/>
    <w:multiLevelType w:val="hybridMultilevel"/>
    <w:tmpl w:val="FF7E4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4190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47C68"/>
    <w:multiLevelType w:val="hybridMultilevel"/>
    <w:tmpl w:val="C662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6006F"/>
    <w:multiLevelType w:val="hybridMultilevel"/>
    <w:tmpl w:val="8438C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90F5F"/>
    <w:multiLevelType w:val="hybridMultilevel"/>
    <w:tmpl w:val="BDDC4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56A6B"/>
    <w:multiLevelType w:val="hybridMultilevel"/>
    <w:tmpl w:val="B096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61980"/>
    <w:multiLevelType w:val="hybridMultilevel"/>
    <w:tmpl w:val="74705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8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7"/>
    <w:rsid w:val="000018FE"/>
    <w:rsid w:val="00014379"/>
    <w:rsid w:val="000167E3"/>
    <w:rsid w:val="000219B3"/>
    <w:rsid w:val="00027675"/>
    <w:rsid w:val="00037D68"/>
    <w:rsid w:val="00042E80"/>
    <w:rsid w:val="00053134"/>
    <w:rsid w:val="00057CDC"/>
    <w:rsid w:val="00060941"/>
    <w:rsid w:val="000672E4"/>
    <w:rsid w:val="00071C24"/>
    <w:rsid w:val="00071C3C"/>
    <w:rsid w:val="00075203"/>
    <w:rsid w:val="00087E65"/>
    <w:rsid w:val="000A0987"/>
    <w:rsid w:val="000B44F7"/>
    <w:rsid w:val="000C3988"/>
    <w:rsid w:val="000D1AEB"/>
    <w:rsid w:val="000D6D48"/>
    <w:rsid w:val="000E605A"/>
    <w:rsid w:val="000F045D"/>
    <w:rsid w:val="001003DA"/>
    <w:rsid w:val="001032DF"/>
    <w:rsid w:val="001107B4"/>
    <w:rsid w:val="00112D37"/>
    <w:rsid w:val="001148D8"/>
    <w:rsid w:val="0012001F"/>
    <w:rsid w:val="00122891"/>
    <w:rsid w:val="001237BB"/>
    <w:rsid w:val="00145FAD"/>
    <w:rsid w:val="0014637F"/>
    <w:rsid w:val="00146EE6"/>
    <w:rsid w:val="00151B95"/>
    <w:rsid w:val="00151DE3"/>
    <w:rsid w:val="00156867"/>
    <w:rsid w:val="00161840"/>
    <w:rsid w:val="00173A36"/>
    <w:rsid w:val="00176406"/>
    <w:rsid w:val="001A31E4"/>
    <w:rsid w:val="001A50B8"/>
    <w:rsid w:val="001B00F7"/>
    <w:rsid w:val="001B309E"/>
    <w:rsid w:val="001B37BD"/>
    <w:rsid w:val="001C3941"/>
    <w:rsid w:val="001E4ADB"/>
    <w:rsid w:val="001F088C"/>
    <w:rsid w:val="00211B30"/>
    <w:rsid w:val="00232B98"/>
    <w:rsid w:val="00232FB3"/>
    <w:rsid w:val="00243D8C"/>
    <w:rsid w:val="00245957"/>
    <w:rsid w:val="0025116A"/>
    <w:rsid w:val="0025265F"/>
    <w:rsid w:val="00264A64"/>
    <w:rsid w:val="00275199"/>
    <w:rsid w:val="0027640F"/>
    <w:rsid w:val="002775F0"/>
    <w:rsid w:val="002814D5"/>
    <w:rsid w:val="002A6D55"/>
    <w:rsid w:val="002B2A48"/>
    <w:rsid w:val="002B6436"/>
    <w:rsid w:val="002C154D"/>
    <w:rsid w:val="002C7C17"/>
    <w:rsid w:val="002D68BB"/>
    <w:rsid w:val="002E4C4F"/>
    <w:rsid w:val="002E4E7C"/>
    <w:rsid w:val="00306F03"/>
    <w:rsid w:val="00312167"/>
    <w:rsid w:val="00325518"/>
    <w:rsid w:val="00326A2E"/>
    <w:rsid w:val="003373CE"/>
    <w:rsid w:val="00361094"/>
    <w:rsid w:val="00384282"/>
    <w:rsid w:val="00384A32"/>
    <w:rsid w:val="00387856"/>
    <w:rsid w:val="0039351B"/>
    <w:rsid w:val="00395190"/>
    <w:rsid w:val="0039694D"/>
    <w:rsid w:val="00397267"/>
    <w:rsid w:val="003C0A58"/>
    <w:rsid w:val="003C13BF"/>
    <w:rsid w:val="003C4177"/>
    <w:rsid w:val="003C4663"/>
    <w:rsid w:val="003D2800"/>
    <w:rsid w:val="003E35B4"/>
    <w:rsid w:val="003E4AE2"/>
    <w:rsid w:val="003F2CFA"/>
    <w:rsid w:val="003F7F9D"/>
    <w:rsid w:val="0040004F"/>
    <w:rsid w:val="00401370"/>
    <w:rsid w:val="0040283D"/>
    <w:rsid w:val="00413110"/>
    <w:rsid w:val="00421337"/>
    <w:rsid w:val="00424F13"/>
    <w:rsid w:val="00426C9B"/>
    <w:rsid w:val="004359FF"/>
    <w:rsid w:val="0044443F"/>
    <w:rsid w:val="004515A9"/>
    <w:rsid w:val="0045533D"/>
    <w:rsid w:val="00463F0C"/>
    <w:rsid w:val="0047071D"/>
    <w:rsid w:val="004745F8"/>
    <w:rsid w:val="00493E43"/>
    <w:rsid w:val="004A0986"/>
    <w:rsid w:val="004A36B1"/>
    <w:rsid w:val="004B0858"/>
    <w:rsid w:val="004B6D68"/>
    <w:rsid w:val="004C38BC"/>
    <w:rsid w:val="004C68E8"/>
    <w:rsid w:val="004E2EB4"/>
    <w:rsid w:val="004F0275"/>
    <w:rsid w:val="00503A72"/>
    <w:rsid w:val="00505417"/>
    <w:rsid w:val="005078A2"/>
    <w:rsid w:val="00523DAB"/>
    <w:rsid w:val="0054517A"/>
    <w:rsid w:val="00545AC0"/>
    <w:rsid w:val="00553344"/>
    <w:rsid w:val="00554199"/>
    <w:rsid w:val="00556EB1"/>
    <w:rsid w:val="00565126"/>
    <w:rsid w:val="0056517E"/>
    <w:rsid w:val="00574092"/>
    <w:rsid w:val="00581DE0"/>
    <w:rsid w:val="00590882"/>
    <w:rsid w:val="005A28B5"/>
    <w:rsid w:val="005B17B4"/>
    <w:rsid w:val="005C76F1"/>
    <w:rsid w:val="005D04AF"/>
    <w:rsid w:val="005F3AA0"/>
    <w:rsid w:val="00600007"/>
    <w:rsid w:val="00605BD3"/>
    <w:rsid w:val="00606E74"/>
    <w:rsid w:val="00611DCA"/>
    <w:rsid w:val="00614E02"/>
    <w:rsid w:val="0062430B"/>
    <w:rsid w:val="006279A1"/>
    <w:rsid w:val="00627AD0"/>
    <w:rsid w:val="00640F45"/>
    <w:rsid w:val="00650724"/>
    <w:rsid w:val="00657185"/>
    <w:rsid w:val="00664547"/>
    <w:rsid w:val="0067121A"/>
    <w:rsid w:val="006774B0"/>
    <w:rsid w:val="006832D1"/>
    <w:rsid w:val="00686F58"/>
    <w:rsid w:val="0069147C"/>
    <w:rsid w:val="006A6F0B"/>
    <w:rsid w:val="006B2259"/>
    <w:rsid w:val="006D0D4F"/>
    <w:rsid w:val="006D1239"/>
    <w:rsid w:val="006D525D"/>
    <w:rsid w:val="006D7687"/>
    <w:rsid w:val="006F25F6"/>
    <w:rsid w:val="00706AA7"/>
    <w:rsid w:val="007114C6"/>
    <w:rsid w:val="007202F4"/>
    <w:rsid w:val="00730282"/>
    <w:rsid w:val="00740C56"/>
    <w:rsid w:val="007460FA"/>
    <w:rsid w:val="0074610B"/>
    <w:rsid w:val="00750B54"/>
    <w:rsid w:val="00756F16"/>
    <w:rsid w:val="00761E85"/>
    <w:rsid w:val="00772E78"/>
    <w:rsid w:val="0077666C"/>
    <w:rsid w:val="00791DD6"/>
    <w:rsid w:val="00792530"/>
    <w:rsid w:val="00793671"/>
    <w:rsid w:val="00797BC1"/>
    <w:rsid w:val="007B5836"/>
    <w:rsid w:val="007B6E27"/>
    <w:rsid w:val="007C53EB"/>
    <w:rsid w:val="007C7547"/>
    <w:rsid w:val="007D3B61"/>
    <w:rsid w:val="007D6D41"/>
    <w:rsid w:val="007E7A13"/>
    <w:rsid w:val="00804518"/>
    <w:rsid w:val="00806714"/>
    <w:rsid w:val="008101B5"/>
    <w:rsid w:val="00820D81"/>
    <w:rsid w:val="008237F7"/>
    <w:rsid w:val="00825C97"/>
    <w:rsid w:val="00832D13"/>
    <w:rsid w:val="00836062"/>
    <w:rsid w:val="00842DDA"/>
    <w:rsid w:val="00844415"/>
    <w:rsid w:val="0085413B"/>
    <w:rsid w:val="00886668"/>
    <w:rsid w:val="008A3100"/>
    <w:rsid w:val="008B3D8E"/>
    <w:rsid w:val="008B4056"/>
    <w:rsid w:val="008B6FBF"/>
    <w:rsid w:val="008D5446"/>
    <w:rsid w:val="008E5311"/>
    <w:rsid w:val="008F035F"/>
    <w:rsid w:val="008F0737"/>
    <w:rsid w:val="008F2CB8"/>
    <w:rsid w:val="0090038E"/>
    <w:rsid w:val="00900C6B"/>
    <w:rsid w:val="00900F5B"/>
    <w:rsid w:val="00902E8C"/>
    <w:rsid w:val="00906A49"/>
    <w:rsid w:val="00920900"/>
    <w:rsid w:val="00921FA7"/>
    <w:rsid w:val="00931202"/>
    <w:rsid w:val="00933F2B"/>
    <w:rsid w:val="00934098"/>
    <w:rsid w:val="00943E6A"/>
    <w:rsid w:val="009532C7"/>
    <w:rsid w:val="00956F41"/>
    <w:rsid w:val="00971286"/>
    <w:rsid w:val="009862AA"/>
    <w:rsid w:val="00990861"/>
    <w:rsid w:val="009A4DE9"/>
    <w:rsid w:val="009C5ACB"/>
    <w:rsid w:val="009D7810"/>
    <w:rsid w:val="009E4FC0"/>
    <w:rsid w:val="009E53D2"/>
    <w:rsid w:val="009E63D8"/>
    <w:rsid w:val="00A04DDE"/>
    <w:rsid w:val="00A121BA"/>
    <w:rsid w:val="00A2432D"/>
    <w:rsid w:val="00A365D3"/>
    <w:rsid w:val="00A500CE"/>
    <w:rsid w:val="00A55D1F"/>
    <w:rsid w:val="00A56310"/>
    <w:rsid w:val="00A60B71"/>
    <w:rsid w:val="00A7217C"/>
    <w:rsid w:val="00A83CE2"/>
    <w:rsid w:val="00A918B7"/>
    <w:rsid w:val="00A928DF"/>
    <w:rsid w:val="00A93C0D"/>
    <w:rsid w:val="00A94ACD"/>
    <w:rsid w:val="00AA1B4A"/>
    <w:rsid w:val="00AB13BD"/>
    <w:rsid w:val="00AB44E9"/>
    <w:rsid w:val="00AC0E45"/>
    <w:rsid w:val="00AC15E6"/>
    <w:rsid w:val="00AC4777"/>
    <w:rsid w:val="00AC75E3"/>
    <w:rsid w:val="00AD54C3"/>
    <w:rsid w:val="00AE2DD8"/>
    <w:rsid w:val="00B00037"/>
    <w:rsid w:val="00B03036"/>
    <w:rsid w:val="00B040EE"/>
    <w:rsid w:val="00B06B3D"/>
    <w:rsid w:val="00B20398"/>
    <w:rsid w:val="00B22324"/>
    <w:rsid w:val="00B24345"/>
    <w:rsid w:val="00B30BED"/>
    <w:rsid w:val="00B31171"/>
    <w:rsid w:val="00B367EF"/>
    <w:rsid w:val="00B45276"/>
    <w:rsid w:val="00B50246"/>
    <w:rsid w:val="00B8085B"/>
    <w:rsid w:val="00B84980"/>
    <w:rsid w:val="00B85A32"/>
    <w:rsid w:val="00B86B96"/>
    <w:rsid w:val="00B900F2"/>
    <w:rsid w:val="00B91AC2"/>
    <w:rsid w:val="00B95576"/>
    <w:rsid w:val="00BA559D"/>
    <w:rsid w:val="00BA5819"/>
    <w:rsid w:val="00BB1879"/>
    <w:rsid w:val="00BB5821"/>
    <w:rsid w:val="00BC18AF"/>
    <w:rsid w:val="00BC6F2A"/>
    <w:rsid w:val="00BE1DBF"/>
    <w:rsid w:val="00BE43B7"/>
    <w:rsid w:val="00BF5BFC"/>
    <w:rsid w:val="00C05051"/>
    <w:rsid w:val="00C0759F"/>
    <w:rsid w:val="00C20E02"/>
    <w:rsid w:val="00C2115B"/>
    <w:rsid w:val="00C31CE0"/>
    <w:rsid w:val="00C43043"/>
    <w:rsid w:val="00C5505E"/>
    <w:rsid w:val="00C55EED"/>
    <w:rsid w:val="00C57E19"/>
    <w:rsid w:val="00C61EA1"/>
    <w:rsid w:val="00C8742A"/>
    <w:rsid w:val="00C93698"/>
    <w:rsid w:val="00C972A0"/>
    <w:rsid w:val="00CA1859"/>
    <w:rsid w:val="00CA4191"/>
    <w:rsid w:val="00CB6EF3"/>
    <w:rsid w:val="00CC31D8"/>
    <w:rsid w:val="00CD6071"/>
    <w:rsid w:val="00CD69E1"/>
    <w:rsid w:val="00CE0FD2"/>
    <w:rsid w:val="00D13130"/>
    <w:rsid w:val="00D143E9"/>
    <w:rsid w:val="00D34604"/>
    <w:rsid w:val="00D34C80"/>
    <w:rsid w:val="00D61685"/>
    <w:rsid w:val="00D6424B"/>
    <w:rsid w:val="00D721F9"/>
    <w:rsid w:val="00D76B68"/>
    <w:rsid w:val="00D77278"/>
    <w:rsid w:val="00D9711C"/>
    <w:rsid w:val="00DA1AB7"/>
    <w:rsid w:val="00DB352F"/>
    <w:rsid w:val="00DB53EC"/>
    <w:rsid w:val="00DB7A38"/>
    <w:rsid w:val="00DD0D8E"/>
    <w:rsid w:val="00DD36E4"/>
    <w:rsid w:val="00DE7EDB"/>
    <w:rsid w:val="00DF1105"/>
    <w:rsid w:val="00DF66D7"/>
    <w:rsid w:val="00E002C8"/>
    <w:rsid w:val="00E01B12"/>
    <w:rsid w:val="00E10623"/>
    <w:rsid w:val="00E1312D"/>
    <w:rsid w:val="00E148EB"/>
    <w:rsid w:val="00E14FA7"/>
    <w:rsid w:val="00E16968"/>
    <w:rsid w:val="00E436F9"/>
    <w:rsid w:val="00E5611B"/>
    <w:rsid w:val="00E63BAD"/>
    <w:rsid w:val="00E81741"/>
    <w:rsid w:val="00E96D31"/>
    <w:rsid w:val="00EA1626"/>
    <w:rsid w:val="00EA2A14"/>
    <w:rsid w:val="00EA3A48"/>
    <w:rsid w:val="00EA64B6"/>
    <w:rsid w:val="00EB5415"/>
    <w:rsid w:val="00EC6965"/>
    <w:rsid w:val="00ED2A85"/>
    <w:rsid w:val="00EE0874"/>
    <w:rsid w:val="00EE0DAC"/>
    <w:rsid w:val="00EF1B5F"/>
    <w:rsid w:val="00EF1FE3"/>
    <w:rsid w:val="00EF4A45"/>
    <w:rsid w:val="00F02C93"/>
    <w:rsid w:val="00F1533E"/>
    <w:rsid w:val="00F17AAB"/>
    <w:rsid w:val="00F2041F"/>
    <w:rsid w:val="00F273D7"/>
    <w:rsid w:val="00F32921"/>
    <w:rsid w:val="00F43F2C"/>
    <w:rsid w:val="00F44043"/>
    <w:rsid w:val="00F462C4"/>
    <w:rsid w:val="00F55195"/>
    <w:rsid w:val="00F57B8E"/>
    <w:rsid w:val="00F771CE"/>
    <w:rsid w:val="00F80E15"/>
    <w:rsid w:val="00F82B79"/>
    <w:rsid w:val="00FB653A"/>
    <w:rsid w:val="00FC3137"/>
    <w:rsid w:val="00FC7BAD"/>
    <w:rsid w:val="00FD6245"/>
    <w:rsid w:val="00FE51A3"/>
    <w:rsid w:val="00FE51AD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AE6E"/>
  <w15:chartTrackingRefBased/>
  <w15:docId w15:val="{7AA80FAB-7175-4A83-838E-0FE599B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C80"/>
    <w:pPr>
      <w:keepNext/>
      <w:keepLines/>
      <w:outlineLvl w:val="0"/>
    </w:pPr>
    <w:rPr>
      <w:rFonts w:ascii="Arial" w:eastAsiaTheme="majorEastAsia" w:hAnsi="Arial" w:cs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04"/>
    <w:pPr>
      <w:keepNext/>
      <w:keepLines/>
      <w:spacing w:line="360" w:lineRule="auto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2E"/>
    <w:pPr>
      <w:keepNext/>
      <w:keepLines/>
      <w:spacing w:line="360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7"/>
  </w:style>
  <w:style w:type="paragraph" w:styleId="Footer">
    <w:name w:val="footer"/>
    <w:basedOn w:val="Normal"/>
    <w:link w:val="Foot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7"/>
  </w:style>
  <w:style w:type="character" w:customStyle="1" w:styleId="Heading1Char">
    <w:name w:val="Heading 1 Char"/>
    <w:basedOn w:val="DefaultParagraphFont"/>
    <w:link w:val="Heading1"/>
    <w:uiPriority w:val="9"/>
    <w:rsid w:val="00D34C80"/>
    <w:rPr>
      <w:rFonts w:ascii="Arial" w:eastAsiaTheme="majorEastAsia" w:hAnsi="Arial" w:cs="Arial"/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1FA7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1FA7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7BAD"/>
    <w:pPr>
      <w:tabs>
        <w:tab w:val="right" w:leader="dot" w:pos="9350"/>
      </w:tabs>
      <w:spacing w:after="100" w:line="259" w:lineRule="auto"/>
    </w:pPr>
    <w:rPr>
      <w:rFonts w:ascii="Arial" w:eastAsiaTheme="minorEastAsia" w:hAnsi="Arial" w:cs="Arial"/>
      <w:b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21FA7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customStyle="1" w:styleId="HeadingCustom">
    <w:name w:val="Heading Custom"/>
    <w:basedOn w:val="Normal"/>
    <w:link w:val="HeadingCustomChar"/>
    <w:qFormat/>
    <w:rsid w:val="009A4DE9"/>
    <w:rPr>
      <w:b/>
    </w:rPr>
  </w:style>
  <w:style w:type="character" w:styleId="Hyperlink">
    <w:name w:val="Hyperlink"/>
    <w:basedOn w:val="DefaultParagraphFont"/>
    <w:uiPriority w:val="99"/>
    <w:unhideWhenUsed/>
    <w:rsid w:val="009A4DE9"/>
    <w:rPr>
      <w:color w:val="0563C1" w:themeColor="hyperlink"/>
      <w:u w:val="single"/>
    </w:rPr>
  </w:style>
  <w:style w:type="character" w:customStyle="1" w:styleId="HeadingCustomChar">
    <w:name w:val="Heading Custom Char"/>
    <w:basedOn w:val="DefaultParagraphFont"/>
    <w:link w:val="HeadingCustom"/>
    <w:rsid w:val="009A4DE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34604"/>
    <w:rPr>
      <w:rFonts w:ascii="Arial" w:eastAsiaTheme="majorEastAsia" w:hAnsi="Arial" w:cs="Arial"/>
      <w:b/>
      <w:i/>
      <w:szCs w:val="26"/>
    </w:rPr>
  </w:style>
  <w:style w:type="paragraph" w:styleId="ListParagraph">
    <w:name w:val="List Paragraph"/>
    <w:basedOn w:val="Normal"/>
    <w:uiPriority w:val="34"/>
    <w:qFormat/>
    <w:rsid w:val="002B2A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6A2E"/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67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A48"/>
  </w:style>
  <w:style w:type="paragraph" w:customStyle="1" w:styleId="Normal-headingbutnot">
    <w:name w:val="Normal - heading but not"/>
    <w:basedOn w:val="Normal"/>
    <w:link w:val="Normal-headingbutnotChar"/>
    <w:qFormat/>
    <w:rsid w:val="00D77278"/>
    <w:rPr>
      <w:rFonts w:ascii="Arial" w:hAnsi="Arial" w:cs="Arial"/>
      <w:b/>
      <w:color w:val="1F4E79" w:themeColor="accent1" w:themeShade="80"/>
    </w:rPr>
  </w:style>
  <w:style w:type="character" w:customStyle="1" w:styleId="Normal-headingbutnotChar">
    <w:name w:val="Normal - heading but not Char"/>
    <w:basedOn w:val="DefaultParagraphFont"/>
    <w:link w:val="Normal-headingbutnot"/>
    <w:rsid w:val="00D77278"/>
    <w:rPr>
      <w:rFonts w:ascii="Arial" w:hAnsi="Arial" w:cs="Arial"/>
      <w:b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vel.gc.ca/travel-covid" TargetMode="External"/><Relationship Id="rId18" Type="http://schemas.openxmlformats.org/officeDocument/2006/relationships/hyperlink" Target="https://www.sac-isc.gc.ca/eng/1635354950168/1635354976951" TargetMode="External"/><Relationship Id="rId26" Type="http://schemas.openxmlformats.org/officeDocument/2006/relationships/hyperlink" Target="https://www.canada.ca/content/dam/phac-aspc/documents/services/publications/diseases-conditions/fully-vaccinated-travellers-without-covid-19-symptoms-returning-canada/fully-vaccinated-iku.pdf?" TargetMode="External"/><Relationship Id="rId39" Type="http://schemas.openxmlformats.org/officeDocument/2006/relationships/hyperlink" Target="https://www.canada.ca/content/dam/phac-aspc/documents/services/publications/diseases-conditions/travellers-with-symptoms-return-canada/travellers-with-symptoms-return-canada-iku.pdf?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ada.ca/fr/immigration-refugies-citoyennete/services/preuve-canadienne-vaccination-covid-19/comment-utiliser-pour-voyager.html" TargetMode="External"/><Relationship Id="rId34" Type="http://schemas.openxmlformats.org/officeDocument/2006/relationships/hyperlink" Target="https://www.canada.ca/content/dam/phac-aspc/documents/services/publications/diseases-conditions/coronavirus/covid-19-travellers-without-symptoms-returning-canada/covid-19-travellers-without-symptoms-returning-canada-iku.pdf?" TargetMode="External"/><Relationship Id="rId42" Type="http://schemas.openxmlformats.org/officeDocument/2006/relationships/hyperlink" Target="https://www.canada.ca/fr/sante-publique/services/maladies/2019-nouveau-coronavirus/ressources-sensibilisation/entrer-canada-pandemie-covid-19.html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fna.ca/" TargetMode="External"/><Relationship Id="rId17" Type="http://schemas.openxmlformats.org/officeDocument/2006/relationships/hyperlink" Target="https://voyage.gc.ca/voyage-covid/voyage-restrictions/provinces?_ga=2.195514476.1932477075.1628617968-1883076729.1628617968" TargetMode="External"/><Relationship Id="rId25" Type="http://schemas.openxmlformats.org/officeDocument/2006/relationships/hyperlink" Target="https://www.canada.ca/content/dam/phac-aspc/documents/services/publications/diseases-conditions/fully-vaccinated-travellers-without-covid-19-symptoms-returning-canada/fully-vaccinated-ojg.pdf?" TargetMode="External"/><Relationship Id="rId33" Type="http://schemas.openxmlformats.org/officeDocument/2006/relationships/hyperlink" Target="https://www.canada.ca/content/dam/phac-aspc/documents/services/publications/diseases-conditions/coronavirus/covid-19-travellers-without-symptoms-returning-canada/covid-19-travellers-without-symptoms-returning-canada-cre.pdf?" TargetMode="External"/><Relationship Id="rId38" Type="http://schemas.openxmlformats.org/officeDocument/2006/relationships/hyperlink" Target="https://www.canada.ca/content/dam/phac-aspc/documents/services/publications/diseases-conditions/travellers-with-symptoms-return-canada/travellers-with-symptoms-return-canada-cre.pdf?" TargetMode="External"/><Relationship Id="rId46" Type="http://schemas.openxmlformats.org/officeDocument/2006/relationships/hyperlink" Target="https://www.onehealth.ca/LinkClick.aspx?fileticket=k5gH4ZOAMRk%3d&amp;tabid=1263&amp;portalid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vel.gc.ca/travel-covid/travel-restrictions/provinces" TargetMode="External"/><Relationship Id="rId20" Type="http://schemas.openxmlformats.org/officeDocument/2006/relationships/hyperlink" Target="https://www.canada.ca/en/immigration-refugees-citizenship/services/canadian-covid-19-proof-vaccination/how-to-use-to-travel.html" TargetMode="External"/><Relationship Id="rId29" Type="http://schemas.openxmlformats.org/officeDocument/2006/relationships/hyperlink" Target="https://www.canada.ca/en/public-health/services/publications/diseases-conditions/covid-19-information-essential-service-workers.html" TargetMode="External"/><Relationship Id="rId41" Type="http://schemas.openxmlformats.org/officeDocument/2006/relationships/hyperlink" Target="https://www.canada.ca/en/public-health/services/diseases/2019-novel-coronavirus-infection/awareness-resources/entering-canada-covid-19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.ca/" TargetMode="External"/><Relationship Id="rId24" Type="http://schemas.openxmlformats.org/officeDocument/2006/relationships/hyperlink" Target="https://www.canada.ca/content/dam/phac-aspc/documents/services/publications/diseases-conditions/fully-vaccinated-travellers-without-covid-19-symptoms-returning-canada/fully-vaccinated-cre.pdf?" TargetMode="External"/><Relationship Id="rId32" Type="http://schemas.openxmlformats.org/officeDocument/2006/relationships/hyperlink" Target="https://www.canada.ca/fr/sante-publique/services/publications/maladies-et-affections/2019-nouveau-coronavirus-fiche-information.html" TargetMode="External"/><Relationship Id="rId37" Type="http://schemas.openxmlformats.org/officeDocument/2006/relationships/hyperlink" Target="https://www.canada.ca/fr/sante-publique/services/publications/maladies-et-affections/voyageurs-presentant-symptomes-retournant-canada.html" TargetMode="External"/><Relationship Id="rId40" Type="http://schemas.openxmlformats.org/officeDocument/2006/relationships/hyperlink" Target="https://www.canada.ca/content/dam/phac-aspc/documents/services/publications/diseases-conditions/travellers-with-symptoms-return-canada/travellers-with-symptoms-return-canada-ojg.pdf?" TargetMode="External"/><Relationship Id="rId45" Type="http://schemas.openxmlformats.org/officeDocument/2006/relationships/hyperlink" Target="https://www.onehealth.ca/LinkClick.aspx?fileticket=nVP3h2-pAmM%3d&amp;tabid=1263&amp;portalid=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LFNHA/photos/4205450116204755" TargetMode="External"/><Relationship Id="rId23" Type="http://schemas.openxmlformats.org/officeDocument/2006/relationships/hyperlink" Target="https://www.canada.ca/fr/sante-publique/services/publications/maladies-et-affections/voyageurs-entierement-vaccines-ne-presentant-pas-symptomes-covid-19-retournant-canada.html" TargetMode="External"/><Relationship Id="rId28" Type="http://schemas.openxmlformats.org/officeDocument/2006/relationships/hyperlink" Target="https://www.canada.ca/fr/sante-publique/services/maladies/2019-nouveau-coronavirus/ressources-sensibilisation/voyageurs-plus-12-ans-ne-presentant-pas-symptomes-exemptes-vaccination-raisons-medicales.html" TargetMode="External"/><Relationship Id="rId36" Type="http://schemas.openxmlformats.org/officeDocument/2006/relationships/hyperlink" Target="https://www.canada.ca/en/public-health/services/publications/diseases-conditions/travellers-with-symptoms-return-canada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waha.ca/" TargetMode="External"/><Relationship Id="rId19" Type="http://schemas.openxmlformats.org/officeDocument/2006/relationships/hyperlink" Target="https://www.sac-isc.gc.ca/fra/1635354950168/1635354976951" TargetMode="External"/><Relationship Id="rId31" Type="http://schemas.openxmlformats.org/officeDocument/2006/relationships/hyperlink" Target="https://www.canada.ca/en/public-health/services/publications/diseases-conditions/2019-novel-coronavirus-information-sheet.html" TargetMode="External"/><Relationship Id="rId44" Type="http://schemas.openxmlformats.org/officeDocument/2006/relationships/hyperlink" Target="https://www.canada.ca/fr/sante-publique/services/maladies/2019-nouveau-coronavirus/ressources-sensibilisation/entrer-canada-maritime.html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lfnha.com/" TargetMode="External"/><Relationship Id="rId14" Type="http://schemas.openxmlformats.org/officeDocument/2006/relationships/hyperlink" Target="https://www.onehealth.ca/LinkClick.aspx?fileticket=vV7U_h9t9qI%3d&amp;tabid=1263&amp;portalid=4" TargetMode="External"/><Relationship Id="rId22" Type="http://schemas.openxmlformats.org/officeDocument/2006/relationships/hyperlink" Target="https://www.canada.ca/en/public-health/services/publications/diseases-conditions/fully-vaccinated-travellers-without-covid-19-symptoms-returning-canada.html" TargetMode="External"/><Relationship Id="rId27" Type="http://schemas.openxmlformats.org/officeDocument/2006/relationships/hyperlink" Target="https://www.canada.ca/en/public-health/services/diseases/2019-novel-coronavirus-infection/awareness-resources/travellers-over-12-without-symptoms-medically-exempt-vaccination.html" TargetMode="External"/><Relationship Id="rId30" Type="http://schemas.openxmlformats.org/officeDocument/2006/relationships/hyperlink" Target="https://www.canada.ca/fr/sante-publique/services/publications/maladies-affections/covid-19-renseignements-travailleurs-services-essentiels.html" TargetMode="External"/><Relationship Id="rId35" Type="http://schemas.openxmlformats.org/officeDocument/2006/relationships/hyperlink" Target="https://www.canada.ca/content/dam/phac-aspc/documents/services/publications/diseases-conditions/coronavirus/covid-19-travellers-without-symptoms-returning-canada/covid-19-travellers-without-symptoms-returning-canada-ojg.pdf?" TargetMode="External"/><Relationship Id="rId43" Type="http://schemas.openxmlformats.org/officeDocument/2006/relationships/hyperlink" Target="https://www.canada.ca/en/public-health/services/diseases/2019-novel-coronavirus-infection/awareness-resources/entering-canada-water.html" TargetMode="External"/><Relationship Id="rId48" Type="http://schemas.openxmlformats.org/officeDocument/2006/relationships/header" Target="header2.xml"/><Relationship Id="rId8" Type="http://schemas.openxmlformats.org/officeDocument/2006/relationships/hyperlink" Target="https://covid-19.ontario.ca/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8B6528-7742-4144-993C-11A8FD79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2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Ley</dc:creator>
  <cp:keywords/>
  <dc:description/>
  <cp:lastModifiedBy>Harwood, Kristine</cp:lastModifiedBy>
  <cp:revision>22</cp:revision>
  <dcterms:created xsi:type="dcterms:W3CDTF">2021-08-10T18:10:00Z</dcterms:created>
  <dcterms:modified xsi:type="dcterms:W3CDTF">2022-05-06T19:25:00Z</dcterms:modified>
</cp:coreProperties>
</file>